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CF38C0" w14:textId="6A9B2C90" w:rsidR="001E1C43" w:rsidRPr="00B63286" w:rsidRDefault="001E1C43" w:rsidP="001E1C43">
      <w:pPr>
        <w:autoSpaceDE w:val="0"/>
        <w:autoSpaceDN w:val="0"/>
        <w:adjustRightInd w:val="0"/>
        <w:spacing w:after="20" w:line="240" w:lineRule="auto"/>
        <w:jc w:val="both"/>
        <w:rPr>
          <w:rFonts w:cstheme="minorHAnsi"/>
          <w:sz w:val="18"/>
          <w:szCs w:val="18"/>
        </w:rPr>
      </w:pPr>
      <w:bookmarkStart w:id="0" w:name="_GoBack"/>
      <w:bookmarkEnd w:id="0"/>
      <w:r>
        <w:rPr>
          <w:rFonts w:ascii="Tahoma" w:hAnsi="Tahoma" w:cs="Tahoma"/>
          <w:smallCaps/>
          <w:noProof/>
          <w:color w:val="000000"/>
          <w:lang w:eastAsia="pt-PT"/>
        </w:rPr>
        <w:drawing>
          <wp:anchor distT="0" distB="0" distL="114300" distR="114300" simplePos="0" relativeHeight="251659264" behindDoc="0" locked="0" layoutInCell="1" allowOverlap="1" wp14:anchorId="2B45C954" wp14:editId="49337AE7">
            <wp:simplePos x="0" y="0"/>
            <wp:positionH relativeFrom="margin">
              <wp:posOffset>-187960</wp:posOffset>
            </wp:positionH>
            <wp:positionV relativeFrom="paragraph">
              <wp:posOffset>635</wp:posOffset>
            </wp:positionV>
            <wp:extent cx="584200" cy="440055"/>
            <wp:effectExtent l="0" t="0" r="635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imples SNE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44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3286">
        <w:rPr>
          <w:rFonts w:cstheme="minorHAnsi"/>
          <w:smallCaps/>
          <w:color w:val="000000"/>
          <w:sz w:val="18"/>
          <w:szCs w:val="18"/>
        </w:rPr>
        <w:t>Secretariado Nacional da Educação Cristã</w:t>
      </w:r>
    </w:p>
    <w:p w14:paraId="41C10141" w14:textId="665473AE" w:rsidR="001E1C43" w:rsidRPr="00B63286" w:rsidRDefault="001E1C43" w:rsidP="001E1C43">
      <w:pPr>
        <w:spacing w:after="20" w:line="240" w:lineRule="auto"/>
        <w:rPr>
          <w:rFonts w:cstheme="minorHAnsi"/>
          <w:sz w:val="18"/>
          <w:szCs w:val="18"/>
        </w:rPr>
      </w:pPr>
      <w:r w:rsidRPr="00B63286">
        <w:rPr>
          <w:rFonts w:cstheme="minorHAnsi"/>
          <w:sz w:val="18"/>
          <w:szCs w:val="18"/>
        </w:rPr>
        <w:t>Quinta do Bom Pastor – Estada da Buraca, 8-12</w:t>
      </w:r>
    </w:p>
    <w:p w14:paraId="2459FCD9" w14:textId="4F06F396" w:rsidR="001E1C43" w:rsidRPr="00B63286" w:rsidRDefault="001E1C43" w:rsidP="001E1C43">
      <w:pPr>
        <w:spacing w:after="20" w:line="240" w:lineRule="auto"/>
        <w:rPr>
          <w:rFonts w:cstheme="minorHAnsi"/>
          <w:sz w:val="18"/>
          <w:szCs w:val="18"/>
        </w:rPr>
      </w:pPr>
      <w:r w:rsidRPr="00B63286">
        <w:rPr>
          <w:rFonts w:cstheme="minorHAnsi"/>
          <w:sz w:val="18"/>
          <w:szCs w:val="18"/>
        </w:rPr>
        <w:t>1549-025 LISBOA</w:t>
      </w:r>
      <w:r>
        <w:rPr>
          <w:rFonts w:cstheme="minorHAnsi"/>
          <w:sz w:val="18"/>
          <w:szCs w:val="18"/>
        </w:rPr>
        <w:t xml:space="preserve"> </w:t>
      </w:r>
    </w:p>
    <w:p w14:paraId="7FDE146F" w14:textId="111EEDF3" w:rsidR="001E1C43" w:rsidRDefault="001E1C43"/>
    <w:p w14:paraId="0BACC30F" w14:textId="77777777" w:rsidR="000427A4" w:rsidRPr="00D01160" w:rsidRDefault="000427A4" w:rsidP="00374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jc w:val="center"/>
        <w:rPr>
          <w:b/>
          <w:sz w:val="28"/>
          <w:szCs w:val="28"/>
        </w:rPr>
      </w:pPr>
      <w:r w:rsidRPr="00D01160">
        <w:rPr>
          <w:b/>
          <w:sz w:val="28"/>
          <w:szCs w:val="28"/>
        </w:rPr>
        <w:t>Jornadas Nacionais de Catequistas</w:t>
      </w:r>
      <w:r w:rsidR="00D01160" w:rsidRPr="00D01160">
        <w:rPr>
          <w:b/>
          <w:sz w:val="28"/>
          <w:szCs w:val="28"/>
        </w:rPr>
        <w:t xml:space="preserve"> </w:t>
      </w:r>
      <w:r w:rsidR="00026973" w:rsidRPr="00D01160">
        <w:rPr>
          <w:b/>
          <w:sz w:val="28"/>
          <w:szCs w:val="28"/>
        </w:rPr>
        <w:t xml:space="preserve"> </w:t>
      </w:r>
    </w:p>
    <w:p w14:paraId="7DC3D6F6" w14:textId="52B451C7" w:rsidR="000427A4" w:rsidRPr="00AA21A4" w:rsidRDefault="000427A4" w:rsidP="00374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jc w:val="center"/>
        <w:rPr>
          <w:b/>
          <w:sz w:val="40"/>
          <w:szCs w:val="40"/>
        </w:rPr>
      </w:pPr>
      <w:r w:rsidRPr="00AA21A4">
        <w:rPr>
          <w:b/>
          <w:sz w:val="40"/>
          <w:szCs w:val="40"/>
        </w:rPr>
        <w:t>«</w:t>
      </w:r>
      <w:r w:rsidR="0059186B" w:rsidRPr="00AA21A4">
        <w:rPr>
          <w:b/>
          <w:sz w:val="40"/>
          <w:szCs w:val="40"/>
        </w:rPr>
        <w:t xml:space="preserve">Sinodalidade e </w:t>
      </w:r>
      <w:r w:rsidR="00262F97">
        <w:rPr>
          <w:b/>
          <w:sz w:val="40"/>
          <w:szCs w:val="40"/>
        </w:rPr>
        <w:t>C</w:t>
      </w:r>
      <w:r w:rsidR="0059186B" w:rsidRPr="00AA21A4">
        <w:rPr>
          <w:b/>
          <w:sz w:val="40"/>
          <w:szCs w:val="40"/>
        </w:rPr>
        <w:t>atequese</w:t>
      </w:r>
      <w:r w:rsidRPr="00AA21A4">
        <w:rPr>
          <w:b/>
          <w:sz w:val="40"/>
          <w:szCs w:val="40"/>
        </w:rPr>
        <w:t>»</w:t>
      </w:r>
    </w:p>
    <w:p w14:paraId="5D1A9B42" w14:textId="60F0E499" w:rsidR="00D01160" w:rsidRDefault="000427A4" w:rsidP="00D01160">
      <w:pPr>
        <w:jc w:val="center"/>
      </w:pPr>
      <w:r>
        <w:t>Fátima, Centro Paulo VI</w:t>
      </w:r>
      <w:r w:rsidR="00AA21A4">
        <w:t xml:space="preserve"> </w:t>
      </w:r>
      <w:bookmarkStart w:id="1" w:name="_Hlk82514577"/>
      <w:r w:rsidR="00AA21A4">
        <w:t>(Salão Bom Pastor)</w:t>
      </w:r>
      <w:bookmarkEnd w:id="1"/>
      <w:r w:rsidR="00D01160">
        <w:t>, 2</w:t>
      </w:r>
      <w:r w:rsidR="003232F9">
        <w:t>3</w:t>
      </w:r>
      <w:r w:rsidR="00D01160">
        <w:t>-2</w:t>
      </w:r>
      <w:r w:rsidR="003232F9">
        <w:t>4</w:t>
      </w:r>
      <w:r w:rsidR="00D01160">
        <w:t xml:space="preserve"> de outubro de 20</w:t>
      </w:r>
      <w:r w:rsidR="003232F9">
        <w:t>21</w:t>
      </w:r>
    </w:p>
    <w:p w14:paraId="60C3264A" w14:textId="08A9039E" w:rsidR="000427A4" w:rsidRPr="00D01160" w:rsidRDefault="00D01160" w:rsidP="000427A4">
      <w:pPr>
        <w:jc w:val="center"/>
        <w:rPr>
          <w:b/>
          <w:sz w:val="24"/>
          <w:szCs w:val="24"/>
        </w:rPr>
      </w:pPr>
      <w:r w:rsidRPr="00D01160">
        <w:rPr>
          <w:b/>
          <w:sz w:val="24"/>
          <w:szCs w:val="24"/>
        </w:rPr>
        <w:t>Programa</w:t>
      </w:r>
    </w:p>
    <w:p w14:paraId="5BCC0FB3" w14:textId="184FD1D0" w:rsidR="00112DEB" w:rsidRDefault="00112DEB" w:rsidP="0029353E">
      <w:pPr>
        <w:shd w:val="clear" w:color="auto" w:fill="99CCFF"/>
        <w:spacing w:after="0"/>
      </w:pPr>
      <w:r>
        <w:rPr>
          <w:b/>
        </w:rPr>
        <w:t xml:space="preserve">23 </w:t>
      </w:r>
      <w:r w:rsidRPr="00D01160">
        <w:rPr>
          <w:b/>
        </w:rPr>
        <w:t>de outubro, sábado</w:t>
      </w:r>
    </w:p>
    <w:p w14:paraId="710F6D1D" w14:textId="77777777" w:rsidR="00112DEB" w:rsidRDefault="00112DEB" w:rsidP="0029353E">
      <w:pPr>
        <w:spacing w:after="0" w:line="240" w:lineRule="auto"/>
        <w:jc w:val="both"/>
      </w:pPr>
    </w:p>
    <w:p w14:paraId="35E9DBCC" w14:textId="76663A12" w:rsidR="00FD5213" w:rsidRDefault="003232F9" w:rsidP="0029353E">
      <w:pPr>
        <w:spacing w:after="0" w:line="240" w:lineRule="auto"/>
        <w:jc w:val="both"/>
      </w:pPr>
      <w:r>
        <w:t>09</w:t>
      </w:r>
      <w:r w:rsidR="00B47BBE">
        <w:t>h</w:t>
      </w:r>
      <w:r w:rsidR="00FD5213">
        <w:t xml:space="preserve">00 – </w:t>
      </w:r>
      <w:r>
        <w:t>Acolhimento</w:t>
      </w:r>
      <w:r w:rsidR="00FD5213">
        <w:t>.</w:t>
      </w:r>
    </w:p>
    <w:p w14:paraId="4ACECBA2" w14:textId="77777777" w:rsidR="0029353E" w:rsidRDefault="0029353E" w:rsidP="0029353E">
      <w:pPr>
        <w:spacing w:after="0" w:line="240" w:lineRule="auto"/>
        <w:jc w:val="both"/>
      </w:pPr>
    </w:p>
    <w:p w14:paraId="4E0F3CCD" w14:textId="7A66F2DE" w:rsidR="000427A4" w:rsidRDefault="00814AC0" w:rsidP="0029353E">
      <w:pPr>
        <w:spacing w:after="0" w:line="240" w:lineRule="auto"/>
        <w:jc w:val="both"/>
      </w:pPr>
      <w:r>
        <w:t>10</w:t>
      </w:r>
      <w:r w:rsidR="00B47BBE">
        <w:t>h</w:t>
      </w:r>
      <w:r w:rsidR="003232F9">
        <w:t>15</w:t>
      </w:r>
      <w:r w:rsidR="0075185E">
        <w:t xml:space="preserve"> – </w:t>
      </w:r>
      <w:r w:rsidR="003232F9">
        <w:t>Oração</w:t>
      </w:r>
      <w:r w:rsidR="00943A05">
        <w:t>.</w:t>
      </w:r>
    </w:p>
    <w:p w14:paraId="5A8039DD" w14:textId="77777777" w:rsidR="0029353E" w:rsidRDefault="0029353E" w:rsidP="0029353E">
      <w:pPr>
        <w:spacing w:after="0" w:line="240" w:lineRule="auto"/>
        <w:jc w:val="both"/>
      </w:pPr>
    </w:p>
    <w:p w14:paraId="7DA8E229" w14:textId="7B2EBC3C" w:rsidR="00112DEB" w:rsidRDefault="00814AC0" w:rsidP="0029353E">
      <w:pPr>
        <w:spacing w:after="0" w:line="240" w:lineRule="auto"/>
        <w:jc w:val="both"/>
      </w:pPr>
      <w:r>
        <w:t>1</w:t>
      </w:r>
      <w:r w:rsidR="003232F9">
        <w:t>0</w:t>
      </w:r>
      <w:r w:rsidR="00B47BBE">
        <w:t>h</w:t>
      </w:r>
      <w:r w:rsidR="003232F9">
        <w:t>30</w:t>
      </w:r>
      <w:r w:rsidR="000427A4">
        <w:t xml:space="preserve"> </w:t>
      </w:r>
      <w:r w:rsidR="0075185E">
        <w:t xml:space="preserve">– </w:t>
      </w:r>
      <w:r w:rsidR="003232F9">
        <w:rPr>
          <w:i/>
        </w:rPr>
        <w:t>1</w:t>
      </w:r>
      <w:r w:rsidR="0075185E">
        <w:rPr>
          <w:i/>
        </w:rPr>
        <w:t xml:space="preserve">ª Conferência, </w:t>
      </w:r>
      <w:r w:rsidR="003232F9" w:rsidRPr="009E02CE">
        <w:t>«</w:t>
      </w:r>
      <w:r w:rsidR="003232F9">
        <w:rPr>
          <w:b/>
        </w:rPr>
        <w:t>A Catequese: primeiro anúncio na família e na comunidade cristã</w:t>
      </w:r>
      <w:r w:rsidR="003232F9" w:rsidRPr="009E02CE">
        <w:t>»</w:t>
      </w:r>
      <w:r w:rsidR="00E67A2A">
        <w:t xml:space="preserve"> </w:t>
      </w:r>
    </w:p>
    <w:p w14:paraId="518B13F4" w14:textId="0438C003" w:rsidR="00F556D1" w:rsidRDefault="00143EC4" w:rsidP="0029353E">
      <w:pPr>
        <w:spacing w:after="0" w:line="240" w:lineRule="auto"/>
        <w:jc w:val="both"/>
      </w:pPr>
      <w:r>
        <w:t xml:space="preserve">                </w:t>
      </w:r>
      <w:r w:rsidR="003232F9">
        <w:t>D. António Moiteiro</w:t>
      </w:r>
      <w:r w:rsidR="00160EDF">
        <w:t>.</w:t>
      </w:r>
    </w:p>
    <w:p w14:paraId="102AD5B6" w14:textId="77777777" w:rsidR="0029353E" w:rsidRPr="009E02CE" w:rsidRDefault="0029353E" w:rsidP="0029353E">
      <w:pPr>
        <w:spacing w:after="0" w:line="240" w:lineRule="auto"/>
        <w:jc w:val="both"/>
      </w:pPr>
    </w:p>
    <w:p w14:paraId="20EA176B" w14:textId="4D052453" w:rsidR="00030F20" w:rsidRDefault="003232F9" w:rsidP="0029353E">
      <w:pPr>
        <w:spacing w:after="0" w:line="240" w:lineRule="auto"/>
        <w:jc w:val="both"/>
      </w:pPr>
      <w:r>
        <w:t>1</w:t>
      </w:r>
      <w:r w:rsidR="00B47BBE">
        <w:t>2h</w:t>
      </w:r>
      <w:r w:rsidR="00262F97">
        <w:t>00</w:t>
      </w:r>
      <w:r>
        <w:t xml:space="preserve"> – </w:t>
      </w:r>
      <w:r>
        <w:rPr>
          <w:i/>
        </w:rPr>
        <w:t xml:space="preserve">2ª Conferência, </w:t>
      </w:r>
      <w:r w:rsidRPr="009E02CE">
        <w:t>«</w:t>
      </w:r>
      <w:r>
        <w:rPr>
          <w:b/>
        </w:rPr>
        <w:t>A sinodalidade na ação ev</w:t>
      </w:r>
      <w:r w:rsidR="0096784E">
        <w:rPr>
          <w:b/>
        </w:rPr>
        <w:t>a</w:t>
      </w:r>
      <w:r>
        <w:rPr>
          <w:b/>
        </w:rPr>
        <w:t>ngelizadora da Igreja</w:t>
      </w:r>
      <w:r w:rsidRPr="009E02CE">
        <w:t>»</w:t>
      </w:r>
    </w:p>
    <w:p w14:paraId="23089053" w14:textId="47773DF8" w:rsidR="0029353E" w:rsidRDefault="00030F20" w:rsidP="0029353E">
      <w:pPr>
        <w:spacing w:after="0" w:line="240" w:lineRule="auto"/>
        <w:jc w:val="both"/>
      </w:pPr>
      <w:r>
        <w:t xml:space="preserve">         </w:t>
      </w:r>
      <w:r w:rsidR="00143A58">
        <w:t xml:space="preserve">    </w:t>
      </w:r>
      <w:r>
        <w:t xml:space="preserve">  </w:t>
      </w:r>
      <w:r w:rsidR="003232F9" w:rsidRPr="009E02CE">
        <w:t>P</w:t>
      </w:r>
      <w:r w:rsidR="00F556D1">
        <w:t>e</w:t>
      </w:r>
      <w:r w:rsidR="003232F9" w:rsidRPr="009E02CE">
        <w:t xml:space="preserve">. </w:t>
      </w:r>
      <w:r w:rsidR="003232F9">
        <w:t>Tiago Freitas</w:t>
      </w:r>
      <w:r w:rsidR="009E331E">
        <w:t>.</w:t>
      </w:r>
    </w:p>
    <w:p w14:paraId="3D4E4695" w14:textId="39550354" w:rsidR="0075185E" w:rsidRDefault="00112DEB" w:rsidP="0029353E">
      <w:pPr>
        <w:spacing w:after="0" w:line="240" w:lineRule="auto"/>
        <w:jc w:val="both"/>
        <w:rPr>
          <w:rFonts w:cstheme="minorHAnsi"/>
        </w:rPr>
      </w:pPr>
      <w:r>
        <w:br/>
      </w:r>
      <w:r w:rsidR="00814AC0">
        <w:t>1</w:t>
      </w:r>
      <w:r w:rsidR="003232F9">
        <w:t>3</w:t>
      </w:r>
      <w:r w:rsidR="00B47BBE">
        <w:t>h</w:t>
      </w:r>
      <w:r w:rsidR="00262F97">
        <w:t>00</w:t>
      </w:r>
      <w:r w:rsidR="0075185E">
        <w:t xml:space="preserve"> – </w:t>
      </w:r>
      <w:r w:rsidR="0075185E" w:rsidRPr="003232F9">
        <w:rPr>
          <w:rFonts w:cstheme="minorHAnsi"/>
        </w:rPr>
        <w:t>Almoço</w:t>
      </w:r>
      <w:r w:rsidR="00262F97">
        <w:rPr>
          <w:rFonts w:cstheme="minorHAnsi"/>
        </w:rPr>
        <w:t>.</w:t>
      </w:r>
    </w:p>
    <w:p w14:paraId="7561980D" w14:textId="77777777" w:rsidR="0029353E" w:rsidRPr="0029353E" w:rsidRDefault="0029353E" w:rsidP="0029353E">
      <w:pPr>
        <w:spacing w:after="0" w:line="240" w:lineRule="auto"/>
        <w:jc w:val="both"/>
      </w:pPr>
    </w:p>
    <w:p w14:paraId="5FCB14A2" w14:textId="0DCB095A" w:rsidR="009E331E" w:rsidRDefault="00D01160" w:rsidP="0029353E">
      <w:pPr>
        <w:spacing w:after="0" w:line="240" w:lineRule="auto"/>
        <w:jc w:val="both"/>
        <w:rPr>
          <w:rFonts w:cstheme="minorHAnsi"/>
        </w:rPr>
      </w:pPr>
      <w:r w:rsidRPr="003232F9">
        <w:rPr>
          <w:rFonts w:cstheme="minorHAnsi"/>
        </w:rPr>
        <w:t>15</w:t>
      </w:r>
      <w:r w:rsidR="004617CF">
        <w:rPr>
          <w:rFonts w:cstheme="minorHAnsi"/>
        </w:rPr>
        <w:t>h</w:t>
      </w:r>
      <w:r w:rsidR="00262F97">
        <w:rPr>
          <w:rFonts w:cstheme="minorHAnsi"/>
        </w:rPr>
        <w:t xml:space="preserve">00 </w:t>
      </w:r>
      <w:r w:rsidR="009E02CE" w:rsidRPr="003232F9">
        <w:rPr>
          <w:rFonts w:cstheme="minorHAnsi"/>
        </w:rPr>
        <w:t xml:space="preserve">– </w:t>
      </w:r>
      <w:r w:rsidR="009E02CE" w:rsidRPr="003232F9">
        <w:rPr>
          <w:rFonts w:cstheme="minorHAnsi"/>
          <w:i/>
        </w:rPr>
        <w:t>3ª Conferência</w:t>
      </w:r>
      <w:r w:rsidRPr="003232F9">
        <w:rPr>
          <w:rFonts w:cstheme="minorHAnsi"/>
          <w:i/>
        </w:rPr>
        <w:t xml:space="preserve">, </w:t>
      </w:r>
      <w:r w:rsidR="009E02CE" w:rsidRPr="003232F9">
        <w:rPr>
          <w:rFonts w:cstheme="minorHAnsi"/>
        </w:rPr>
        <w:t>«</w:t>
      </w:r>
      <w:r w:rsidR="006356EC" w:rsidRPr="006356EC">
        <w:rPr>
          <w:b/>
          <w:bCs/>
        </w:rPr>
        <w:t>A cultura digital e o desafio evangelizador para as comunidades cristãs</w:t>
      </w:r>
      <w:r w:rsidRPr="003232F9">
        <w:rPr>
          <w:rFonts w:cstheme="minorHAnsi"/>
        </w:rPr>
        <w:t>»</w:t>
      </w:r>
    </w:p>
    <w:p w14:paraId="0E2485FC" w14:textId="1E61E0B3" w:rsidR="0005175C" w:rsidRDefault="00A45897" w:rsidP="0029353E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</w:t>
      </w:r>
      <w:r w:rsidR="00182B05">
        <w:rPr>
          <w:rFonts w:cstheme="minorHAnsi"/>
        </w:rPr>
        <w:t xml:space="preserve">     </w:t>
      </w:r>
      <w:r w:rsidR="003232F9" w:rsidRPr="003232F9">
        <w:rPr>
          <w:rFonts w:cstheme="minorHAnsi"/>
        </w:rPr>
        <w:t>P</w:t>
      </w:r>
      <w:r w:rsidR="00F556D1">
        <w:rPr>
          <w:rFonts w:cstheme="minorHAnsi"/>
        </w:rPr>
        <w:t>e</w:t>
      </w:r>
      <w:r w:rsidR="003232F9" w:rsidRPr="003232F9">
        <w:rPr>
          <w:rFonts w:cstheme="minorHAnsi"/>
        </w:rPr>
        <w:t>. Luís M</w:t>
      </w:r>
      <w:r w:rsidR="006356EC">
        <w:rPr>
          <w:rFonts w:cstheme="minorHAnsi"/>
        </w:rPr>
        <w:t xml:space="preserve">. Figueiredo </w:t>
      </w:r>
      <w:r w:rsidR="003232F9" w:rsidRPr="003232F9">
        <w:rPr>
          <w:rFonts w:cstheme="minorHAnsi"/>
        </w:rPr>
        <w:t>Rodrigues</w:t>
      </w:r>
      <w:r w:rsidR="009E331E">
        <w:rPr>
          <w:rFonts w:cstheme="minorHAnsi"/>
        </w:rPr>
        <w:t>.</w:t>
      </w:r>
    </w:p>
    <w:p w14:paraId="437179BA" w14:textId="77777777" w:rsidR="0029353E" w:rsidRPr="003232F9" w:rsidRDefault="0029353E" w:rsidP="0029353E">
      <w:pPr>
        <w:spacing w:after="0" w:line="240" w:lineRule="auto"/>
        <w:jc w:val="both"/>
        <w:rPr>
          <w:rFonts w:cstheme="minorHAnsi"/>
        </w:rPr>
      </w:pPr>
    </w:p>
    <w:p w14:paraId="54B6572E" w14:textId="47C30AC9" w:rsidR="00D01160" w:rsidRDefault="00D01160" w:rsidP="0029353E">
      <w:pPr>
        <w:spacing w:after="0" w:line="240" w:lineRule="auto"/>
        <w:jc w:val="both"/>
        <w:rPr>
          <w:rFonts w:cstheme="minorHAnsi"/>
          <w:bCs/>
        </w:rPr>
      </w:pPr>
      <w:r w:rsidRPr="003232F9">
        <w:rPr>
          <w:rFonts w:cstheme="minorHAnsi"/>
        </w:rPr>
        <w:t>1</w:t>
      </w:r>
      <w:r w:rsidR="004617CF">
        <w:rPr>
          <w:rFonts w:cstheme="minorHAnsi"/>
        </w:rPr>
        <w:t>6h</w:t>
      </w:r>
      <w:r w:rsidR="00262F97">
        <w:rPr>
          <w:rFonts w:cstheme="minorHAnsi"/>
        </w:rPr>
        <w:t>00</w:t>
      </w:r>
      <w:r w:rsidRPr="003232F9">
        <w:rPr>
          <w:rFonts w:cstheme="minorHAnsi"/>
        </w:rPr>
        <w:t xml:space="preserve"> – </w:t>
      </w:r>
      <w:r w:rsidRPr="003232F9">
        <w:rPr>
          <w:rFonts w:cstheme="minorHAnsi"/>
          <w:b/>
        </w:rPr>
        <w:t>«</w:t>
      </w:r>
      <w:r w:rsidR="003232F9" w:rsidRPr="00F556D1">
        <w:rPr>
          <w:rFonts w:cstheme="minorHAnsi"/>
          <w:b/>
        </w:rPr>
        <w:t>Itinerário</w:t>
      </w:r>
      <w:r w:rsidR="003232F9" w:rsidRPr="00F556D1">
        <w:rPr>
          <w:rFonts w:eastAsia="Barlow" w:cstheme="minorHAnsi"/>
          <w:b/>
        </w:rPr>
        <w:t xml:space="preserve"> de iniciação à vida cristã com as famílias, com as crianças e com os adolescentes</w:t>
      </w:r>
      <w:r w:rsidRPr="003232F9">
        <w:rPr>
          <w:rFonts w:cstheme="minorHAnsi"/>
          <w:bCs/>
        </w:rPr>
        <w:t>»</w:t>
      </w:r>
      <w:r w:rsidR="00A45897">
        <w:rPr>
          <w:rFonts w:cstheme="minorHAnsi"/>
          <w:bCs/>
        </w:rPr>
        <w:t xml:space="preserve">        </w:t>
      </w:r>
    </w:p>
    <w:p w14:paraId="2C0F619F" w14:textId="6ED50DDA" w:rsidR="0029353E" w:rsidRDefault="0029353E" w:rsidP="0029353E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       </w:t>
      </w:r>
      <w:r w:rsidR="00182B05">
        <w:rPr>
          <w:rFonts w:cstheme="minorHAnsi"/>
          <w:bCs/>
        </w:rPr>
        <w:t xml:space="preserve">          </w:t>
      </w:r>
      <w:r>
        <w:rPr>
          <w:rFonts w:cstheme="minorHAnsi"/>
          <w:bCs/>
        </w:rPr>
        <w:t>Grupo de trabalho.</w:t>
      </w:r>
    </w:p>
    <w:p w14:paraId="07998F00" w14:textId="77777777" w:rsidR="0029353E" w:rsidRPr="003232F9" w:rsidRDefault="0029353E" w:rsidP="0029353E">
      <w:pPr>
        <w:spacing w:after="0" w:line="240" w:lineRule="auto"/>
        <w:jc w:val="both"/>
        <w:rPr>
          <w:rFonts w:cstheme="minorHAnsi"/>
          <w:bCs/>
        </w:rPr>
      </w:pPr>
    </w:p>
    <w:p w14:paraId="723B653C" w14:textId="290F9ACA" w:rsidR="009E02CE" w:rsidRDefault="00D01160" w:rsidP="0029353E">
      <w:pPr>
        <w:spacing w:after="0" w:line="240" w:lineRule="auto"/>
        <w:jc w:val="both"/>
        <w:rPr>
          <w:rFonts w:cstheme="minorHAnsi"/>
          <w:i/>
        </w:rPr>
      </w:pPr>
      <w:r w:rsidRPr="003232F9">
        <w:rPr>
          <w:rFonts w:cstheme="minorHAnsi"/>
        </w:rPr>
        <w:t>17</w:t>
      </w:r>
      <w:r w:rsidR="004617CF">
        <w:rPr>
          <w:rFonts w:cstheme="minorHAnsi"/>
        </w:rPr>
        <w:t>h15</w:t>
      </w:r>
      <w:r w:rsidRPr="003232F9">
        <w:rPr>
          <w:rFonts w:cstheme="minorHAnsi"/>
        </w:rPr>
        <w:t xml:space="preserve"> </w:t>
      </w:r>
      <w:r w:rsidR="009E02CE" w:rsidRPr="003232F9">
        <w:rPr>
          <w:rFonts w:cstheme="minorHAnsi"/>
        </w:rPr>
        <w:t xml:space="preserve">– </w:t>
      </w:r>
      <w:r w:rsidR="009E02CE" w:rsidRPr="003232F9">
        <w:rPr>
          <w:rFonts w:cstheme="minorHAnsi"/>
          <w:i/>
        </w:rPr>
        <w:t>Intervalo.</w:t>
      </w:r>
    </w:p>
    <w:p w14:paraId="56B1FC2A" w14:textId="77777777" w:rsidR="0029353E" w:rsidRPr="003232F9" w:rsidRDefault="0029353E" w:rsidP="0029353E">
      <w:pPr>
        <w:spacing w:after="0" w:line="240" w:lineRule="auto"/>
        <w:jc w:val="both"/>
        <w:rPr>
          <w:rFonts w:cstheme="minorHAnsi"/>
          <w:i/>
        </w:rPr>
      </w:pPr>
    </w:p>
    <w:p w14:paraId="767D3DB8" w14:textId="27AB9542" w:rsidR="009E331E" w:rsidRDefault="00D01160" w:rsidP="0029353E">
      <w:pPr>
        <w:spacing w:after="0" w:line="240" w:lineRule="auto"/>
        <w:jc w:val="both"/>
      </w:pPr>
      <w:r>
        <w:t>1</w:t>
      </w:r>
      <w:r w:rsidR="00F556D1">
        <w:t>8</w:t>
      </w:r>
      <w:r w:rsidR="004617CF">
        <w:t>h</w:t>
      </w:r>
      <w:r w:rsidR="00262F97">
        <w:t>00</w:t>
      </w:r>
      <w:r w:rsidR="009E02CE">
        <w:t xml:space="preserve"> – </w:t>
      </w:r>
      <w:r w:rsidR="009E02CE" w:rsidRPr="009E02CE">
        <w:rPr>
          <w:i/>
        </w:rPr>
        <w:t>4ª Conferência</w:t>
      </w:r>
      <w:r w:rsidR="009E02CE">
        <w:t>, «</w:t>
      </w:r>
      <w:r w:rsidR="00F556D1">
        <w:rPr>
          <w:b/>
        </w:rPr>
        <w:t>O Diretório para a Catequese: desafios à sinodalidade na catequese</w:t>
      </w:r>
      <w:r w:rsidR="009E02CE">
        <w:t>»</w:t>
      </w:r>
    </w:p>
    <w:p w14:paraId="4997EC5A" w14:textId="63830C13" w:rsidR="0029353E" w:rsidRDefault="00525644" w:rsidP="0029353E">
      <w:pPr>
        <w:spacing w:after="0" w:line="240" w:lineRule="auto"/>
        <w:jc w:val="both"/>
      </w:pPr>
      <w:r>
        <w:t xml:space="preserve">          </w:t>
      </w:r>
      <w:r w:rsidR="00182B05">
        <w:t xml:space="preserve">    </w:t>
      </w:r>
      <w:r>
        <w:t xml:space="preserve"> </w:t>
      </w:r>
      <w:r w:rsidR="0096784E">
        <w:t>Pe. Manuel Queirós</w:t>
      </w:r>
      <w:r w:rsidR="009E331E">
        <w:t>.</w:t>
      </w:r>
      <w:r w:rsidR="0096784E">
        <w:t xml:space="preserve">    </w:t>
      </w:r>
    </w:p>
    <w:p w14:paraId="3D86D123" w14:textId="0523CDB9" w:rsidR="0005175C" w:rsidRDefault="0096784E" w:rsidP="0029353E">
      <w:pPr>
        <w:spacing w:after="0" w:line="240" w:lineRule="auto"/>
        <w:jc w:val="both"/>
      </w:pPr>
      <w:r>
        <w:t xml:space="preserve">                                     </w:t>
      </w:r>
    </w:p>
    <w:p w14:paraId="1BA67CAD" w14:textId="4EA07BD5" w:rsidR="009E02CE" w:rsidRDefault="009E02CE" w:rsidP="0029353E">
      <w:pPr>
        <w:spacing w:after="0" w:line="240" w:lineRule="auto"/>
        <w:jc w:val="both"/>
      </w:pPr>
      <w:r>
        <w:t>21</w:t>
      </w:r>
      <w:r w:rsidR="006536DD">
        <w:t>h</w:t>
      </w:r>
      <w:r w:rsidR="00262F97">
        <w:t>00</w:t>
      </w:r>
      <w:r>
        <w:t xml:space="preserve"> – </w:t>
      </w:r>
      <w:r w:rsidR="00F556D1">
        <w:t>Rosário</w:t>
      </w:r>
      <w:r w:rsidR="00D01160">
        <w:t xml:space="preserve"> e Procissão na Capelinha das Aparições, presidido</w:t>
      </w:r>
      <w:r w:rsidR="001D6B0B">
        <w:t>s</w:t>
      </w:r>
      <w:r w:rsidR="00D01160">
        <w:t xml:space="preserve"> por D. António Moiteiro.</w:t>
      </w:r>
    </w:p>
    <w:p w14:paraId="0EBBC427" w14:textId="77777777" w:rsidR="0029353E" w:rsidRDefault="0029353E" w:rsidP="009E331E">
      <w:pPr>
        <w:jc w:val="both"/>
      </w:pPr>
    </w:p>
    <w:p w14:paraId="0634CC6B" w14:textId="6C2AF82F" w:rsidR="00112DEB" w:rsidRDefault="00112DEB" w:rsidP="0029353E">
      <w:pPr>
        <w:shd w:val="clear" w:color="auto" w:fill="99CCFF"/>
        <w:spacing w:after="0"/>
        <w:jc w:val="both"/>
      </w:pPr>
      <w:r>
        <w:rPr>
          <w:b/>
        </w:rPr>
        <w:t xml:space="preserve">24 </w:t>
      </w:r>
      <w:r w:rsidRPr="00D01160">
        <w:rPr>
          <w:b/>
        </w:rPr>
        <w:t xml:space="preserve">de outubro, </w:t>
      </w:r>
      <w:r>
        <w:rPr>
          <w:b/>
        </w:rPr>
        <w:t>domingo</w:t>
      </w:r>
    </w:p>
    <w:p w14:paraId="251DD9DB" w14:textId="686C389B" w:rsidR="00C8388B" w:rsidRDefault="009E331E" w:rsidP="0029353E">
      <w:pPr>
        <w:spacing w:after="0" w:line="240" w:lineRule="auto"/>
        <w:jc w:val="both"/>
      </w:pPr>
      <w:r>
        <w:br/>
      </w:r>
      <w:r w:rsidR="00943A05">
        <w:t>9</w:t>
      </w:r>
      <w:r w:rsidR="008D2B0D">
        <w:t>h</w:t>
      </w:r>
      <w:r w:rsidR="00F556D1">
        <w:t>30</w:t>
      </w:r>
      <w:r w:rsidR="009E02CE">
        <w:t xml:space="preserve"> – </w:t>
      </w:r>
      <w:r w:rsidR="00D01160">
        <w:t xml:space="preserve">Oração de </w:t>
      </w:r>
      <w:r w:rsidR="00C8388B">
        <w:t>Laudes.</w:t>
      </w:r>
    </w:p>
    <w:p w14:paraId="053B5A90" w14:textId="77777777" w:rsidR="00C8388B" w:rsidRPr="0096784E" w:rsidRDefault="00C8388B" w:rsidP="0029353E">
      <w:pPr>
        <w:spacing w:after="0" w:line="240" w:lineRule="auto"/>
        <w:jc w:val="both"/>
        <w:rPr>
          <w:iCs/>
        </w:rPr>
      </w:pPr>
    </w:p>
    <w:p w14:paraId="193E4F17" w14:textId="77777777" w:rsidR="00AD763C" w:rsidRDefault="00C8388B" w:rsidP="0029353E">
      <w:pPr>
        <w:spacing w:after="0" w:line="240" w:lineRule="auto"/>
        <w:jc w:val="both"/>
        <w:rPr>
          <w:b/>
        </w:rPr>
      </w:pPr>
      <w:r w:rsidRPr="0096784E">
        <w:rPr>
          <w:iCs/>
        </w:rPr>
        <w:t>9</w:t>
      </w:r>
      <w:r w:rsidR="008D2B0D">
        <w:rPr>
          <w:iCs/>
        </w:rPr>
        <w:t>h</w:t>
      </w:r>
      <w:r w:rsidRPr="0096784E">
        <w:rPr>
          <w:iCs/>
        </w:rPr>
        <w:t>45</w:t>
      </w:r>
      <w:r>
        <w:rPr>
          <w:i/>
        </w:rPr>
        <w:t xml:space="preserve"> – </w:t>
      </w:r>
      <w:r w:rsidR="009E02CE" w:rsidRPr="009E02CE">
        <w:rPr>
          <w:i/>
        </w:rPr>
        <w:t>5ª Conferência</w:t>
      </w:r>
      <w:r w:rsidR="009E02CE">
        <w:t>, «</w:t>
      </w:r>
      <w:r w:rsidR="009E02CE" w:rsidRPr="00C8388B">
        <w:rPr>
          <w:b/>
        </w:rPr>
        <w:t xml:space="preserve">Catequista: discípulo e </w:t>
      </w:r>
      <w:r w:rsidR="00F556D1">
        <w:rPr>
          <w:b/>
        </w:rPr>
        <w:t>construtor de comunidade</w:t>
      </w:r>
      <w:r w:rsidR="00366FA5">
        <w:rPr>
          <w:b/>
        </w:rPr>
        <w:t>:</w:t>
      </w:r>
      <w:r w:rsidR="0096784E">
        <w:rPr>
          <w:b/>
        </w:rPr>
        <w:t xml:space="preserve"> </w:t>
      </w:r>
      <w:r w:rsidR="00366FA5">
        <w:rPr>
          <w:b/>
        </w:rPr>
        <w:t>desafios para uma</w:t>
      </w:r>
    </w:p>
    <w:p w14:paraId="50DFB11F" w14:textId="066CE559" w:rsidR="0029353E" w:rsidRDefault="0096784E" w:rsidP="0029353E">
      <w:pPr>
        <w:spacing w:after="0" w:line="240" w:lineRule="auto"/>
        <w:jc w:val="both"/>
      </w:pPr>
      <w:r>
        <w:rPr>
          <w:b/>
        </w:rPr>
        <w:t xml:space="preserve"> </w:t>
      </w:r>
      <w:r w:rsidR="00AD763C">
        <w:rPr>
          <w:b/>
        </w:rPr>
        <w:t xml:space="preserve">     </w:t>
      </w:r>
      <w:r w:rsidR="00AD763C">
        <w:rPr>
          <w:b/>
        </w:rPr>
        <w:tab/>
      </w:r>
      <w:r>
        <w:rPr>
          <w:b/>
        </w:rPr>
        <w:t>pedagogia sinodal</w:t>
      </w:r>
      <w:r w:rsidR="009E02CE">
        <w:t>»</w:t>
      </w:r>
      <w:r w:rsidR="00525644">
        <w:t xml:space="preserve"> </w:t>
      </w:r>
      <w:r w:rsidR="0029353E">
        <w:t xml:space="preserve">  </w:t>
      </w:r>
    </w:p>
    <w:p w14:paraId="3EEDC399" w14:textId="3573279E" w:rsidR="0029353E" w:rsidRDefault="0029353E" w:rsidP="0029353E">
      <w:pPr>
        <w:spacing w:after="0" w:line="240" w:lineRule="auto"/>
        <w:jc w:val="both"/>
      </w:pPr>
      <w:r>
        <w:t xml:space="preserve">            </w:t>
      </w:r>
      <w:r w:rsidR="00182B05">
        <w:t xml:space="preserve"> </w:t>
      </w:r>
      <w:r>
        <w:t xml:space="preserve"> Isabel Oliveira e Pe. Diogo José</w:t>
      </w:r>
      <w:r w:rsidR="00366FA5">
        <w:t xml:space="preserve"> Pereira.</w:t>
      </w:r>
    </w:p>
    <w:p w14:paraId="208AC82D" w14:textId="45213176" w:rsidR="00C8388B" w:rsidRPr="0096784E" w:rsidRDefault="0096784E" w:rsidP="0029353E">
      <w:pPr>
        <w:spacing w:after="0" w:line="240" w:lineRule="auto"/>
        <w:jc w:val="both"/>
        <w:rPr>
          <w:i/>
        </w:rPr>
      </w:pPr>
      <w:r>
        <w:t xml:space="preserve">                        </w:t>
      </w:r>
    </w:p>
    <w:p w14:paraId="1B85119C" w14:textId="7813A791" w:rsidR="00C8388B" w:rsidRDefault="00C8388B" w:rsidP="0029353E">
      <w:pPr>
        <w:spacing w:after="0" w:line="240" w:lineRule="auto"/>
        <w:jc w:val="both"/>
      </w:pPr>
      <w:r w:rsidRPr="00C8388B">
        <w:t>12</w:t>
      </w:r>
      <w:r w:rsidR="008D2B0D">
        <w:t>h</w:t>
      </w:r>
      <w:r w:rsidRPr="00C8388B">
        <w:t xml:space="preserve">00 – </w:t>
      </w:r>
      <w:r w:rsidRPr="00943A05">
        <w:t>Saída para a Basílica.</w:t>
      </w:r>
    </w:p>
    <w:p w14:paraId="25105D1D" w14:textId="77777777" w:rsidR="009E331E" w:rsidRDefault="009E331E" w:rsidP="0029353E">
      <w:pPr>
        <w:spacing w:after="0" w:line="240" w:lineRule="auto"/>
        <w:jc w:val="both"/>
        <w:rPr>
          <w:color w:val="FF0000"/>
        </w:rPr>
      </w:pPr>
    </w:p>
    <w:p w14:paraId="1D3A20DB" w14:textId="77777777" w:rsidR="00AD763C" w:rsidRDefault="00C8388B" w:rsidP="0029353E">
      <w:pPr>
        <w:spacing w:after="0" w:line="240" w:lineRule="auto"/>
        <w:jc w:val="both"/>
      </w:pPr>
      <w:r w:rsidRPr="00C8388B">
        <w:t>12</w:t>
      </w:r>
      <w:r w:rsidR="008D2B0D">
        <w:t>h</w:t>
      </w:r>
      <w:r w:rsidRPr="00C8388B">
        <w:t xml:space="preserve">30 – Eucaristia na Basílica da Santíssima Trindade, presidida por D. </w:t>
      </w:r>
      <w:r w:rsidR="0096784E">
        <w:t>Manuel Pelino</w:t>
      </w:r>
      <w:r w:rsidRPr="00C8388B">
        <w:t xml:space="preserve">, Bispo </w:t>
      </w:r>
      <w:r w:rsidR="0096784E">
        <w:t xml:space="preserve">emérito </w:t>
      </w:r>
      <w:r w:rsidRPr="00C8388B">
        <w:t>de</w:t>
      </w:r>
    </w:p>
    <w:p w14:paraId="6FECA0A9" w14:textId="69D39EEA" w:rsidR="0075185E" w:rsidRDefault="00C8388B" w:rsidP="0029353E">
      <w:pPr>
        <w:spacing w:after="0" w:line="240" w:lineRule="auto"/>
        <w:jc w:val="both"/>
      </w:pPr>
      <w:r w:rsidRPr="00C8388B">
        <w:t xml:space="preserve"> </w:t>
      </w:r>
      <w:r w:rsidR="00AD763C">
        <w:tab/>
        <w:t xml:space="preserve"> </w:t>
      </w:r>
      <w:r w:rsidR="0096784E">
        <w:t>Santarém</w:t>
      </w:r>
      <w:r w:rsidR="00F556D1">
        <w:t xml:space="preserve"> e </w:t>
      </w:r>
      <w:r w:rsidR="0096784E">
        <w:t>vogal</w:t>
      </w:r>
      <w:r w:rsidR="00F556D1">
        <w:t xml:space="preserve"> da CEECDF</w:t>
      </w:r>
      <w:r w:rsidRPr="00C8388B">
        <w:t>.</w:t>
      </w:r>
    </w:p>
    <w:p w14:paraId="1CF8F6F0" w14:textId="16262883" w:rsidR="001E1C43" w:rsidRPr="00262F97" w:rsidRDefault="001E1C43" w:rsidP="0029353E">
      <w:pPr>
        <w:spacing w:after="0" w:line="240" w:lineRule="auto"/>
        <w:jc w:val="both"/>
        <w:rPr>
          <w:sz w:val="4"/>
          <w:szCs w:val="4"/>
        </w:rPr>
      </w:pPr>
    </w:p>
    <w:p w14:paraId="50ECDC77" w14:textId="395F5C0A" w:rsidR="001E1C43" w:rsidRDefault="001E1C43" w:rsidP="001E1C43">
      <w:pPr>
        <w:spacing w:after="0" w:line="240" w:lineRule="auto"/>
        <w:jc w:val="center"/>
      </w:pPr>
      <w:r>
        <w:t>__________________________________</w:t>
      </w:r>
    </w:p>
    <w:p w14:paraId="334DDA81" w14:textId="4CC45BFB" w:rsidR="001E1C43" w:rsidRPr="00182B05" w:rsidRDefault="001E1C43" w:rsidP="0029353E">
      <w:pPr>
        <w:spacing w:after="0" w:line="240" w:lineRule="auto"/>
        <w:jc w:val="both"/>
        <w:rPr>
          <w:sz w:val="12"/>
          <w:szCs w:val="12"/>
        </w:rPr>
      </w:pPr>
    </w:p>
    <w:p w14:paraId="24099336" w14:textId="313A73A3" w:rsidR="001E1C43" w:rsidRPr="0075185E" w:rsidRDefault="001E1C43" w:rsidP="006E5660">
      <w:pPr>
        <w:spacing w:after="0" w:line="240" w:lineRule="auto"/>
        <w:jc w:val="center"/>
      </w:pPr>
      <w:r>
        <w:t xml:space="preserve">Telefone:  218851285     E-mail: </w:t>
      </w:r>
      <w:hyperlink r:id="rId6" w:history="1">
        <w:r w:rsidRPr="00FB113A">
          <w:rPr>
            <w:rStyle w:val="Hiperligao"/>
          </w:rPr>
          <w:t>snec@snec.pt</w:t>
        </w:r>
      </w:hyperlink>
      <w:r>
        <w:t xml:space="preserve">     </w:t>
      </w:r>
      <w:hyperlink r:id="rId7" w:history="1">
        <w:r w:rsidRPr="00FB113A">
          <w:rPr>
            <w:rStyle w:val="Hiperligao"/>
          </w:rPr>
          <w:t>www.educris.com</w:t>
        </w:r>
      </w:hyperlink>
    </w:p>
    <w:sectPr w:rsidR="001E1C43" w:rsidRPr="0075185E" w:rsidSect="00AD763C">
      <w:pgSz w:w="11906" w:h="16838"/>
      <w:pgMar w:top="709" w:right="99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7A4"/>
    <w:rsid w:val="00000C16"/>
    <w:rsid w:val="00026973"/>
    <w:rsid w:val="00030F20"/>
    <w:rsid w:val="000427A4"/>
    <w:rsid w:val="0005175C"/>
    <w:rsid w:val="000B7B5E"/>
    <w:rsid w:val="00112DEB"/>
    <w:rsid w:val="00143A58"/>
    <w:rsid w:val="00143EC4"/>
    <w:rsid w:val="00160EDF"/>
    <w:rsid w:val="00182B05"/>
    <w:rsid w:val="001A3E25"/>
    <w:rsid w:val="001D6B0B"/>
    <w:rsid w:val="001E1C43"/>
    <w:rsid w:val="00243348"/>
    <w:rsid w:val="00262F97"/>
    <w:rsid w:val="0029353E"/>
    <w:rsid w:val="003232F9"/>
    <w:rsid w:val="00353F70"/>
    <w:rsid w:val="00366FA5"/>
    <w:rsid w:val="0037453C"/>
    <w:rsid w:val="00415240"/>
    <w:rsid w:val="004617CF"/>
    <w:rsid w:val="00492FFD"/>
    <w:rsid w:val="00525366"/>
    <w:rsid w:val="00525644"/>
    <w:rsid w:val="0059186B"/>
    <w:rsid w:val="006064A4"/>
    <w:rsid w:val="006356EC"/>
    <w:rsid w:val="006536DD"/>
    <w:rsid w:val="00661FCC"/>
    <w:rsid w:val="00665D01"/>
    <w:rsid w:val="006C35F2"/>
    <w:rsid w:val="006E5660"/>
    <w:rsid w:val="0070096E"/>
    <w:rsid w:val="0075185E"/>
    <w:rsid w:val="007E59D9"/>
    <w:rsid w:val="00814AC0"/>
    <w:rsid w:val="0085483B"/>
    <w:rsid w:val="008D2B0D"/>
    <w:rsid w:val="008E1A47"/>
    <w:rsid w:val="00943A05"/>
    <w:rsid w:val="0096784E"/>
    <w:rsid w:val="009E02CE"/>
    <w:rsid w:val="009E331E"/>
    <w:rsid w:val="00A23852"/>
    <w:rsid w:val="00A45897"/>
    <w:rsid w:val="00AA21A4"/>
    <w:rsid w:val="00AD763C"/>
    <w:rsid w:val="00B47BBE"/>
    <w:rsid w:val="00C66905"/>
    <w:rsid w:val="00C8388B"/>
    <w:rsid w:val="00D01160"/>
    <w:rsid w:val="00E67A2A"/>
    <w:rsid w:val="00F0452C"/>
    <w:rsid w:val="00F1663E"/>
    <w:rsid w:val="00F556D1"/>
    <w:rsid w:val="00FD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B3B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Tipodeletrapredefinidodopargrafo"/>
    <w:uiPriority w:val="20"/>
    <w:qFormat/>
    <w:rsid w:val="0075185E"/>
    <w:rPr>
      <w:i/>
      <w:iCs/>
    </w:rPr>
  </w:style>
  <w:style w:type="character" w:styleId="Hiperligao">
    <w:name w:val="Hyperlink"/>
    <w:basedOn w:val="Tipodeletrapredefinidodopargrafo"/>
    <w:uiPriority w:val="99"/>
    <w:unhideWhenUsed/>
    <w:rsid w:val="00C8388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8388B"/>
    <w:pPr>
      <w:spacing w:after="0" w:line="240" w:lineRule="auto"/>
      <w:ind w:left="720"/>
    </w:pPr>
    <w:rPr>
      <w:rFonts w:ascii="Calibri" w:eastAsia="Times New Roman" w:hAnsi="Calibri" w:cs="Calibri"/>
    </w:r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1E1C4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Tipodeletrapredefinidodopargrafo"/>
    <w:uiPriority w:val="20"/>
    <w:qFormat/>
    <w:rsid w:val="0075185E"/>
    <w:rPr>
      <w:i/>
      <w:iCs/>
    </w:rPr>
  </w:style>
  <w:style w:type="character" w:styleId="Hiperligao">
    <w:name w:val="Hyperlink"/>
    <w:basedOn w:val="Tipodeletrapredefinidodopargrafo"/>
    <w:uiPriority w:val="99"/>
    <w:unhideWhenUsed/>
    <w:rsid w:val="00C8388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8388B"/>
    <w:pPr>
      <w:spacing w:after="0" w:line="240" w:lineRule="auto"/>
      <w:ind w:left="720"/>
    </w:pPr>
    <w:rPr>
      <w:rFonts w:ascii="Calibri" w:eastAsia="Times New Roman" w:hAnsi="Calibri" w:cs="Calibri"/>
    </w:r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1E1C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ducris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nec@snec.p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paulo.campino</cp:lastModifiedBy>
  <cp:revision>2</cp:revision>
  <cp:lastPrinted>2021-09-15T15:18:00Z</cp:lastPrinted>
  <dcterms:created xsi:type="dcterms:W3CDTF">2021-09-20T20:19:00Z</dcterms:created>
  <dcterms:modified xsi:type="dcterms:W3CDTF">2021-09-20T20:19:00Z</dcterms:modified>
</cp:coreProperties>
</file>