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9AD61" w14:textId="77777777" w:rsidR="00103892" w:rsidRDefault="00103892" w:rsidP="001D7C8F">
      <w:pPr>
        <w:pStyle w:val="Ttulo"/>
        <w:jc w:val="left"/>
        <w:rPr>
          <w:rFonts w:ascii="Garamond" w:hAnsi="Garamond"/>
          <w:sz w:val="28"/>
        </w:rPr>
      </w:pPr>
      <w:bookmarkStart w:id="0" w:name="_GoBack"/>
      <w:bookmarkEnd w:id="0"/>
    </w:p>
    <w:p w14:paraId="56BD23F3" w14:textId="7133138E" w:rsidR="00694296" w:rsidRDefault="00694296" w:rsidP="001D7C8F">
      <w:pPr>
        <w:pStyle w:val="Ttulo"/>
        <w:jc w:val="left"/>
        <w:rPr>
          <w:rFonts w:ascii="Garamond" w:hAnsi="Garamond"/>
          <w:sz w:val="28"/>
        </w:rPr>
      </w:pPr>
    </w:p>
    <w:p w14:paraId="4F821AA2" w14:textId="77777777" w:rsidR="00793B04" w:rsidRDefault="00793B04" w:rsidP="001D7C8F">
      <w:pPr>
        <w:pStyle w:val="Ttulo"/>
        <w:jc w:val="left"/>
        <w:rPr>
          <w:rFonts w:ascii="Garamond" w:hAnsi="Garamond"/>
          <w:sz w:val="28"/>
        </w:rPr>
      </w:pPr>
    </w:p>
    <w:p w14:paraId="31190695" w14:textId="77777777" w:rsidR="00694296" w:rsidRPr="006A2765" w:rsidRDefault="00694296" w:rsidP="001D7C8F">
      <w:pPr>
        <w:pStyle w:val="Ttulo"/>
        <w:jc w:val="left"/>
        <w:rPr>
          <w:rFonts w:ascii="Garamond" w:hAnsi="Garamond"/>
          <w:sz w:val="28"/>
        </w:rPr>
      </w:pPr>
    </w:p>
    <w:p w14:paraId="281E62CA" w14:textId="3E77C8B3" w:rsidR="00103892" w:rsidRPr="004B670B" w:rsidRDefault="003D682B" w:rsidP="003D682B">
      <w:pPr>
        <w:jc w:val="center"/>
        <w:rPr>
          <w:rFonts w:ascii="Garamond" w:hAnsi="Garamond" w:cs="Tahoma"/>
          <w:sz w:val="40"/>
          <w:szCs w:val="40"/>
        </w:rPr>
      </w:pPr>
      <w:r w:rsidRPr="004B670B">
        <w:rPr>
          <w:rFonts w:ascii="Garamond" w:hAnsi="Garamond"/>
          <w:b/>
          <w:sz w:val="40"/>
          <w:szCs w:val="40"/>
        </w:rPr>
        <w:t>«</w:t>
      </w:r>
      <w:r w:rsidR="00E51627" w:rsidRPr="004B670B">
        <w:rPr>
          <w:rFonts w:ascii="Garamond" w:hAnsi="Garamond"/>
          <w:b/>
          <w:sz w:val="40"/>
          <w:szCs w:val="40"/>
        </w:rPr>
        <w:t>Sinodalidade e Catequese</w:t>
      </w:r>
      <w:r w:rsidR="002810E0" w:rsidRPr="004B670B">
        <w:rPr>
          <w:rFonts w:ascii="Garamond" w:hAnsi="Garamond"/>
          <w:b/>
          <w:sz w:val="40"/>
          <w:szCs w:val="40"/>
        </w:rPr>
        <w:t>»</w:t>
      </w:r>
    </w:p>
    <w:p w14:paraId="30C09F00" w14:textId="77777777" w:rsidR="003D682B" w:rsidRDefault="003D682B" w:rsidP="003D682B">
      <w:pPr>
        <w:spacing w:line="360" w:lineRule="auto"/>
        <w:jc w:val="center"/>
        <w:rPr>
          <w:rFonts w:ascii="Garamond" w:hAnsi="Garamond" w:cs="Tahoma"/>
          <w:b/>
        </w:rPr>
      </w:pPr>
    </w:p>
    <w:p w14:paraId="68A07EA4" w14:textId="77777777" w:rsidR="00103892" w:rsidRPr="003D682B" w:rsidRDefault="00103892" w:rsidP="003D682B">
      <w:pPr>
        <w:spacing w:line="360" w:lineRule="auto"/>
        <w:jc w:val="center"/>
        <w:rPr>
          <w:rFonts w:ascii="Garamond" w:hAnsi="Garamond" w:cs="Tahoma"/>
          <w:b/>
        </w:rPr>
      </w:pPr>
      <w:r w:rsidRPr="003D682B">
        <w:rPr>
          <w:rFonts w:ascii="Garamond" w:hAnsi="Garamond" w:cs="Tahoma"/>
          <w:b/>
        </w:rPr>
        <w:t>Jornadas Nacionais de Catequistas</w:t>
      </w:r>
    </w:p>
    <w:p w14:paraId="702749E5" w14:textId="5042C6A7" w:rsidR="003D682B" w:rsidRDefault="003D682B" w:rsidP="003D682B">
      <w:pPr>
        <w:jc w:val="center"/>
      </w:pPr>
      <w:r>
        <w:t>Fátima, Centro Paulo VI</w:t>
      </w:r>
      <w:r w:rsidR="00F85CC7">
        <w:t xml:space="preserve"> (Salão Bom Pastor)</w:t>
      </w:r>
      <w:r>
        <w:t>, 2</w:t>
      </w:r>
      <w:r w:rsidR="00E51627">
        <w:t>3</w:t>
      </w:r>
      <w:r>
        <w:t>-2</w:t>
      </w:r>
      <w:r w:rsidR="0078745D">
        <w:t>4</w:t>
      </w:r>
      <w:r>
        <w:t xml:space="preserve"> de outubro de 20</w:t>
      </w:r>
      <w:r w:rsidR="00E51627">
        <w:t>21</w:t>
      </w:r>
    </w:p>
    <w:p w14:paraId="2E4ABABF" w14:textId="4D448FFE" w:rsidR="00AA3C1F" w:rsidRDefault="00AA3C1F">
      <w:pPr>
        <w:rPr>
          <w:rFonts w:ascii="Garamond" w:hAnsi="Garamond" w:cs="Tahoma"/>
          <w:sz w:val="28"/>
          <w:szCs w:val="28"/>
        </w:rPr>
      </w:pPr>
    </w:p>
    <w:p w14:paraId="5A54E6A1" w14:textId="77777777" w:rsidR="00793B04" w:rsidRPr="00DB34C5" w:rsidRDefault="00793B04">
      <w:pPr>
        <w:rPr>
          <w:rFonts w:ascii="Garamond" w:hAnsi="Garamond" w:cs="Tahoma"/>
          <w:sz w:val="28"/>
          <w:szCs w:val="28"/>
        </w:rPr>
      </w:pPr>
    </w:p>
    <w:p w14:paraId="03EB023D" w14:textId="3AC7C88E" w:rsidR="007424C9" w:rsidRPr="00793B04" w:rsidRDefault="00103892" w:rsidP="007424C9">
      <w:pPr>
        <w:spacing w:line="360" w:lineRule="auto"/>
        <w:jc w:val="center"/>
        <w:rPr>
          <w:rFonts w:asciiTheme="majorHAnsi" w:hAnsiTheme="majorHAnsi" w:cs="Tahoma"/>
          <w:b/>
          <w:i/>
          <w:iCs/>
        </w:rPr>
      </w:pPr>
      <w:r w:rsidRPr="00793B04">
        <w:rPr>
          <w:rFonts w:asciiTheme="majorHAnsi" w:hAnsiTheme="majorHAnsi" w:cs="Tahoma"/>
          <w:b/>
          <w:i/>
          <w:iCs/>
        </w:rPr>
        <w:t xml:space="preserve">Inscrição: 5 € </w:t>
      </w:r>
    </w:p>
    <w:p w14:paraId="1D65B951" w14:textId="77777777" w:rsidR="00525273" w:rsidRPr="00A55C8C" w:rsidRDefault="00525273" w:rsidP="007424C9">
      <w:pPr>
        <w:spacing w:line="360" w:lineRule="auto"/>
        <w:jc w:val="center"/>
        <w:rPr>
          <w:rFonts w:asciiTheme="majorHAnsi" w:hAnsiTheme="majorHAnsi" w:cs="Tahoma"/>
          <w:i/>
          <w:iCs/>
        </w:rPr>
      </w:pPr>
    </w:p>
    <w:p w14:paraId="41EE8C89" w14:textId="77777777" w:rsidR="006A2765" w:rsidRDefault="006A2765" w:rsidP="006A2765">
      <w:pPr>
        <w:spacing w:line="360" w:lineRule="auto"/>
        <w:rPr>
          <w:rFonts w:ascii="Garamond" w:hAnsi="Garamond" w:cs="Tahoma"/>
          <w:i/>
          <w:iCs/>
        </w:rPr>
      </w:pPr>
    </w:p>
    <w:tbl>
      <w:tblPr>
        <w:tblStyle w:val="Tabelacomgrelha"/>
        <w:tblW w:w="91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827"/>
      </w:tblGrid>
      <w:tr w:rsidR="006A2765" w:rsidRPr="006A2765" w14:paraId="62510E3E" w14:textId="77777777" w:rsidTr="00793B04">
        <w:trPr>
          <w:trHeight w:val="622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7922B66" w14:textId="1F83BB5B" w:rsidR="006A2765" w:rsidRPr="006A2765" w:rsidRDefault="006A2765" w:rsidP="006A2765">
            <w:pPr>
              <w:spacing w:line="360" w:lineRule="auto"/>
              <w:rPr>
                <w:rFonts w:ascii="Garamond" w:hAnsi="Garamond" w:cs="Tahoma"/>
                <w:b/>
                <w:iCs/>
              </w:rPr>
            </w:pPr>
            <w:r w:rsidRPr="006A2765">
              <w:rPr>
                <w:rFonts w:ascii="Garamond" w:hAnsi="Garamond" w:cs="Tahoma"/>
                <w:b/>
                <w:iCs/>
              </w:rPr>
              <w:t>Nome</w:t>
            </w:r>
            <w:r w:rsidR="00525273">
              <w:rPr>
                <w:rFonts w:ascii="Garamond" w:hAnsi="Garamond" w:cs="Tahoma"/>
                <w:b/>
                <w:iCs/>
              </w:rPr>
              <w:t xml:space="preserve">: </w:t>
            </w:r>
          </w:p>
        </w:tc>
        <w:tc>
          <w:tcPr>
            <w:tcW w:w="4252" w:type="dxa"/>
          </w:tcPr>
          <w:p w14:paraId="3D97DAC5" w14:textId="77777777" w:rsidR="006A2765" w:rsidRPr="006A2765" w:rsidRDefault="006A2765" w:rsidP="007424C9">
            <w:pPr>
              <w:spacing w:line="360" w:lineRule="auto"/>
              <w:jc w:val="center"/>
              <w:rPr>
                <w:rFonts w:ascii="Garamond" w:hAnsi="Garamond" w:cs="Tahoma"/>
                <w:b/>
                <w:i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5B09502" w14:textId="473645B0" w:rsidR="006A2765" w:rsidRPr="006A2765" w:rsidRDefault="006A2765" w:rsidP="006A2765">
            <w:pPr>
              <w:spacing w:line="360" w:lineRule="auto"/>
              <w:rPr>
                <w:rFonts w:ascii="Garamond" w:hAnsi="Garamond" w:cs="Tahoma"/>
                <w:b/>
                <w:iCs/>
              </w:rPr>
            </w:pPr>
            <w:r w:rsidRPr="006A2765">
              <w:rPr>
                <w:rFonts w:ascii="Garamond" w:hAnsi="Garamond" w:cs="Tahoma"/>
                <w:b/>
                <w:iCs/>
              </w:rPr>
              <w:t>Diocese</w:t>
            </w:r>
            <w:r w:rsidR="00E33B85">
              <w:rPr>
                <w:rFonts w:ascii="Garamond" w:hAnsi="Garamond" w:cs="Tahoma"/>
                <w:b/>
                <w:iCs/>
              </w:rPr>
              <w:t>:</w:t>
            </w:r>
          </w:p>
        </w:tc>
      </w:tr>
      <w:tr w:rsidR="00793B04" w:rsidRPr="006A2765" w14:paraId="39B28638" w14:textId="77777777" w:rsidTr="00793B04">
        <w:tblPrEx>
          <w:tblBorders>
            <w:insideV w:val="single" w:sz="4" w:space="0" w:color="auto"/>
          </w:tblBorders>
        </w:tblPrEx>
        <w:trPr>
          <w:trHeight w:val="622"/>
        </w:trPr>
        <w:tc>
          <w:tcPr>
            <w:tcW w:w="1101" w:type="dxa"/>
            <w:tcBorders>
              <w:right w:val="nil"/>
            </w:tcBorders>
            <w:vAlign w:val="center"/>
          </w:tcPr>
          <w:p w14:paraId="15F5EC25" w14:textId="421867F5" w:rsidR="00793B04" w:rsidRPr="006A2765" w:rsidRDefault="00793B04" w:rsidP="004F322C">
            <w:pPr>
              <w:spacing w:line="360" w:lineRule="auto"/>
              <w:rPr>
                <w:rFonts w:ascii="Garamond" w:hAnsi="Garamond" w:cs="Tahoma"/>
                <w:b/>
                <w:iCs/>
              </w:rPr>
            </w:pPr>
            <w:r>
              <w:rPr>
                <w:rFonts w:ascii="Garamond" w:hAnsi="Garamond" w:cs="Tahoma"/>
                <w:b/>
                <w:iCs/>
              </w:rPr>
              <w:t xml:space="preserve">E-mail: </w:t>
            </w: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14:paraId="167101E3" w14:textId="77777777" w:rsidR="00793B04" w:rsidRPr="006A2765" w:rsidRDefault="00793B04" w:rsidP="004F322C">
            <w:pPr>
              <w:spacing w:line="360" w:lineRule="auto"/>
              <w:jc w:val="center"/>
              <w:rPr>
                <w:rFonts w:ascii="Garamond" w:hAnsi="Garamond" w:cs="Tahoma"/>
                <w:b/>
                <w:iCs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8622F05" w14:textId="25E21B8F" w:rsidR="00793B04" w:rsidRPr="006A2765" w:rsidRDefault="00793B04" w:rsidP="004F322C">
            <w:pPr>
              <w:spacing w:line="360" w:lineRule="auto"/>
              <w:rPr>
                <w:rFonts w:ascii="Garamond" w:hAnsi="Garamond" w:cs="Tahoma"/>
                <w:b/>
                <w:iCs/>
              </w:rPr>
            </w:pPr>
            <w:r>
              <w:rPr>
                <w:rFonts w:ascii="Garamond" w:hAnsi="Garamond" w:cs="Tahoma"/>
                <w:b/>
                <w:iCs/>
              </w:rPr>
              <w:t>Telefone:</w:t>
            </w:r>
          </w:p>
        </w:tc>
      </w:tr>
    </w:tbl>
    <w:p w14:paraId="49D74BE6" w14:textId="4E64C5FE" w:rsidR="00793B04" w:rsidRDefault="00793B04">
      <w:pPr>
        <w:autoSpaceDE w:val="0"/>
        <w:autoSpaceDN w:val="0"/>
        <w:adjustRightInd w:val="0"/>
        <w:spacing w:line="360" w:lineRule="atLeast"/>
        <w:rPr>
          <w:rFonts w:ascii="Garamond" w:hAnsi="Garamond" w:cs="Tahoma"/>
          <w:b/>
          <w:bCs/>
          <w:position w:val="-11"/>
        </w:rPr>
      </w:pPr>
    </w:p>
    <w:p w14:paraId="0B0C91D2" w14:textId="77777777" w:rsidR="00793B04" w:rsidRDefault="00793B04">
      <w:pPr>
        <w:autoSpaceDE w:val="0"/>
        <w:autoSpaceDN w:val="0"/>
        <w:adjustRightInd w:val="0"/>
        <w:spacing w:line="360" w:lineRule="atLeast"/>
        <w:rPr>
          <w:rFonts w:ascii="Garamond" w:hAnsi="Garamond" w:cs="Tahoma"/>
          <w:b/>
          <w:bCs/>
          <w:position w:val="-11"/>
        </w:rPr>
      </w:pPr>
    </w:p>
    <w:p w14:paraId="609E23A5" w14:textId="77777777" w:rsidR="00103892" w:rsidRPr="006A2765" w:rsidRDefault="00103892">
      <w:pPr>
        <w:autoSpaceDE w:val="0"/>
        <w:autoSpaceDN w:val="0"/>
        <w:adjustRightInd w:val="0"/>
        <w:spacing w:line="360" w:lineRule="atLeast"/>
        <w:rPr>
          <w:rFonts w:ascii="Garamond" w:hAnsi="Garamond" w:cs="Tahoma"/>
          <w:b/>
          <w:bCs/>
          <w:position w:val="-11"/>
        </w:rPr>
      </w:pPr>
      <w:r w:rsidRPr="006A2765">
        <w:rPr>
          <w:rFonts w:ascii="Garamond" w:hAnsi="Garamond" w:cs="Tahoma"/>
          <w:b/>
          <w:bCs/>
          <w:position w:val="-11"/>
        </w:rPr>
        <w:t>Trabalho no âmbito da Catequese:</w:t>
      </w:r>
    </w:p>
    <w:p w14:paraId="2DCA6AED" w14:textId="00A0E352" w:rsidR="00103892" w:rsidRPr="006A2765" w:rsidRDefault="002810E0">
      <w:pPr>
        <w:pStyle w:val="Cabealho1"/>
        <w:rPr>
          <w:rFonts w:ascii="Garamond" w:hAnsi="Garamond"/>
          <w:b w:val="0"/>
          <w:bCs w:val="0"/>
        </w:rPr>
      </w:pPr>
      <w:r w:rsidRPr="006A2765">
        <w:rPr>
          <w:rFonts w:ascii="Garamond" w:hAnsi="Garamond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CF4D3" wp14:editId="665D3788">
                <wp:simplePos x="0" y="0"/>
                <wp:positionH relativeFrom="column">
                  <wp:posOffset>3476625</wp:posOffset>
                </wp:positionH>
                <wp:positionV relativeFrom="paragraph">
                  <wp:posOffset>83820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EAF16" id="Rectangle 6" o:spid="_x0000_s1026" style="position:absolute;margin-left:273.75pt;margin-top:6.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"/>
            </w:pict>
          </mc:Fallback>
        </mc:AlternateContent>
      </w:r>
      <w:r w:rsidRPr="006A2765">
        <w:rPr>
          <w:rFonts w:ascii="Garamond" w:hAnsi="Garamond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923BA" wp14:editId="4BFC8B88">
                <wp:simplePos x="0" y="0"/>
                <wp:positionH relativeFrom="column">
                  <wp:posOffset>2390775</wp:posOffset>
                </wp:positionH>
                <wp:positionV relativeFrom="paragraph">
                  <wp:posOffset>83820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2038F4" id="Rectangle 5" o:spid="_x0000_s1026" style="position:absolute;margin-left:188.25pt;margin-top:6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"/>
            </w:pict>
          </mc:Fallback>
        </mc:AlternateContent>
      </w:r>
      <w:r w:rsidRPr="006A2765">
        <w:rPr>
          <w:rFonts w:ascii="Garamond" w:hAnsi="Garamond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81CF00" wp14:editId="38EF10BC">
                <wp:simplePos x="0" y="0"/>
                <wp:positionH relativeFrom="column">
                  <wp:posOffset>1685925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D38C62" id="Rectangle 4" o:spid="_x0000_s1026" style="position:absolute;margin-left:132.75pt;margin-top:5.8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"/>
            </w:pict>
          </mc:Fallback>
        </mc:AlternateContent>
      </w:r>
      <w:r w:rsidRPr="006A2765">
        <w:rPr>
          <w:rFonts w:ascii="Garamond" w:hAnsi="Garamond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61DF0D" wp14:editId="33B6DEFF">
                <wp:simplePos x="0" y="0"/>
                <wp:positionH relativeFrom="column">
                  <wp:posOffset>571500</wp:posOffset>
                </wp:positionH>
                <wp:positionV relativeFrom="paragraph">
                  <wp:posOffset>83820</wp:posOffset>
                </wp:positionV>
                <wp:extent cx="114300" cy="1143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8BA10C" id="Rectangle 2" o:spid="_x0000_s1026" style="position:absolute;margin-left:45pt;margin-top:6.6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"/>
            </w:pict>
          </mc:Fallback>
        </mc:AlternateContent>
      </w:r>
      <w:r w:rsidR="00103892" w:rsidRPr="006A2765">
        <w:rPr>
          <w:rFonts w:ascii="Garamond" w:hAnsi="Garamond"/>
          <w:b w:val="0"/>
          <w:bCs w:val="0"/>
        </w:rPr>
        <w:t>Catequista         Co</w:t>
      </w:r>
      <w:r w:rsidR="0078745D">
        <w:rPr>
          <w:rFonts w:ascii="Garamond" w:hAnsi="Garamond"/>
          <w:b w:val="0"/>
          <w:bCs w:val="0"/>
        </w:rPr>
        <w:t>ord</w:t>
      </w:r>
      <w:r w:rsidR="00103892" w:rsidRPr="006A2765">
        <w:rPr>
          <w:rFonts w:ascii="Garamond" w:hAnsi="Garamond"/>
          <w:b w:val="0"/>
          <w:bCs w:val="0"/>
        </w:rPr>
        <w:t xml:space="preserve">. Paroquial           Pároco           Sec. Diocesano     </w:t>
      </w:r>
      <w:r>
        <w:rPr>
          <w:rFonts w:ascii="Garamond" w:hAnsi="Garamond"/>
          <w:b w:val="0"/>
          <w:bCs w:val="0"/>
        </w:rPr>
        <w:tab/>
      </w:r>
      <w:r w:rsidR="00793B04">
        <w:rPr>
          <w:rFonts w:ascii="Garamond" w:hAnsi="Garamond"/>
          <w:b w:val="0"/>
          <w:bCs w:val="0"/>
        </w:rPr>
        <w:t xml:space="preserve">    </w:t>
      </w:r>
      <w:r w:rsidR="00103892" w:rsidRPr="006A2765">
        <w:rPr>
          <w:rFonts w:ascii="Garamond" w:hAnsi="Garamond"/>
          <w:b w:val="0"/>
          <w:bCs w:val="0"/>
        </w:rPr>
        <w:t>Outro _______</w:t>
      </w:r>
      <w:r w:rsidR="00793B04">
        <w:rPr>
          <w:rFonts w:ascii="Garamond" w:hAnsi="Garamond"/>
          <w:b w:val="0"/>
          <w:bCs w:val="0"/>
        </w:rPr>
        <w:t>______</w:t>
      </w:r>
      <w:r w:rsidR="00103892" w:rsidRPr="006A2765">
        <w:rPr>
          <w:rFonts w:ascii="Garamond" w:hAnsi="Garamond"/>
          <w:b w:val="0"/>
          <w:bCs w:val="0"/>
        </w:rPr>
        <w:t>__</w:t>
      </w:r>
    </w:p>
    <w:p w14:paraId="4974D4D9" w14:textId="034224D7" w:rsidR="007424C9" w:rsidRDefault="007424C9" w:rsidP="007424C9">
      <w:pPr>
        <w:rPr>
          <w:rFonts w:ascii="Garamond" w:hAnsi="Garamond"/>
        </w:rPr>
      </w:pPr>
    </w:p>
    <w:p w14:paraId="1B8BEF66" w14:textId="77777777" w:rsidR="00A55C8C" w:rsidRPr="006A2765" w:rsidRDefault="00A55C8C" w:rsidP="007424C9">
      <w:pPr>
        <w:rPr>
          <w:rFonts w:ascii="Garamond" w:hAnsi="Garamond"/>
        </w:rPr>
      </w:pPr>
    </w:p>
    <w:p w14:paraId="4A5BD85A" w14:textId="77777777" w:rsidR="00A55C8C" w:rsidRDefault="00A55C8C" w:rsidP="00AE3DFA">
      <w:pPr>
        <w:pStyle w:val="Avanodecorpodetexto"/>
        <w:ind w:left="0"/>
        <w:rPr>
          <w:sz w:val="24"/>
        </w:rPr>
      </w:pPr>
    </w:p>
    <w:p w14:paraId="7F1ABD46" w14:textId="51A2FFD4" w:rsidR="00C823A8" w:rsidRPr="007816C1" w:rsidRDefault="00A55C8C" w:rsidP="007816C1">
      <w:pPr>
        <w:pStyle w:val="Avanodecorpodetexto"/>
        <w:ind w:left="0"/>
        <w:jc w:val="center"/>
        <w:rPr>
          <w:rFonts w:ascii="Tahoma" w:hAnsi="Tahoma" w:cs="Tahoma"/>
          <w:sz w:val="22"/>
          <w:szCs w:val="22"/>
        </w:rPr>
      </w:pPr>
      <w:r w:rsidRPr="007816C1">
        <w:rPr>
          <w:rFonts w:ascii="Tahoma" w:hAnsi="Tahoma" w:cs="Tahoma"/>
          <w:sz w:val="22"/>
          <w:szCs w:val="22"/>
        </w:rPr>
        <w:t>Enviar esta ficha para o Secretariado Diocesano até ___</w:t>
      </w:r>
      <w:r w:rsidR="00793B04">
        <w:rPr>
          <w:rFonts w:ascii="Tahoma" w:hAnsi="Tahoma" w:cs="Tahoma"/>
          <w:sz w:val="22"/>
          <w:szCs w:val="22"/>
        </w:rPr>
        <w:t>/10/2021</w:t>
      </w:r>
    </w:p>
    <w:p w14:paraId="56EAFD22" w14:textId="77777777" w:rsidR="00BC26CF" w:rsidRPr="006A2765" w:rsidRDefault="00BC26CF" w:rsidP="00A55C8C">
      <w:pPr>
        <w:pStyle w:val="Avanodecorpodetexto"/>
        <w:ind w:left="0"/>
        <w:jc w:val="center"/>
        <w:rPr>
          <w:rFonts w:ascii="Garamond" w:hAnsi="Garamond"/>
        </w:rPr>
      </w:pPr>
    </w:p>
    <w:p w14:paraId="3FDC2F06" w14:textId="77777777" w:rsidR="006A2765" w:rsidRDefault="006A2765" w:rsidP="00A55C8C">
      <w:pPr>
        <w:pStyle w:val="Avanodecorpodetexto"/>
        <w:spacing w:line="240" w:lineRule="auto"/>
        <w:ind w:left="0"/>
        <w:jc w:val="center"/>
        <w:rPr>
          <w:rFonts w:ascii="Garamond" w:hAnsi="Garamond"/>
        </w:rPr>
      </w:pPr>
    </w:p>
    <w:p w14:paraId="7D04D81C" w14:textId="21563529" w:rsidR="00103892" w:rsidRPr="006A2765" w:rsidRDefault="00103892" w:rsidP="00A55C8C">
      <w:pPr>
        <w:pStyle w:val="Avanodecorpodetexto"/>
        <w:spacing w:line="240" w:lineRule="auto"/>
        <w:ind w:left="0"/>
        <w:jc w:val="center"/>
        <w:rPr>
          <w:rFonts w:ascii="Garamond" w:hAnsi="Garamond"/>
        </w:rPr>
      </w:pPr>
      <w:r w:rsidRPr="006A2765">
        <w:rPr>
          <w:rFonts w:ascii="Garamond" w:hAnsi="Garamond"/>
        </w:rPr>
        <w:t>O alojamento é da responsabilidade dos participantes</w:t>
      </w:r>
    </w:p>
    <w:p w14:paraId="3DE3AFB2" w14:textId="77777777" w:rsidR="001606AB" w:rsidRDefault="001606AB" w:rsidP="00A55C8C">
      <w:pPr>
        <w:tabs>
          <w:tab w:val="left" w:pos="1620"/>
        </w:tabs>
        <w:spacing w:line="360" w:lineRule="auto"/>
        <w:ind w:left="567"/>
        <w:jc w:val="center"/>
        <w:rPr>
          <w:rFonts w:ascii="Garamond" w:hAnsi="Garamond"/>
          <w:bCs/>
          <w:sz w:val="20"/>
          <w:szCs w:val="20"/>
        </w:rPr>
      </w:pPr>
    </w:p>
    <w:p w14:paraId="62D80D83" w14:textId="77777777" w:rsidR="00274A48" w:rsidRDefault="00274A48" w:rsidP="001012F7">
      <w:pPr>
        <w:tabs>
          <w:tab w:val="left" w:pos="1620"/>
        </w:tabs>
        <w:spacing w:line="360" w:lineRule="auto"/>
        <w:ind w:left="567"/>
        <w:jc w:val="both"/>
        <w:rPr>
          <w:rFonts w:ascii="Garamond" w:hAnsi="Garamond"/>
          <w:bCs/>
          <w:sz w:val="20"/>
          <w:szCs w:val="20"/>
        </w:rPr>
      </w:pPr>
    </w:p>
    <w:p w14:paraId="1C91A1A8" w14:textId="77777777" w:rsidR="00694296" w:rsidRDefault="00694296" w:rsidP="001012F7">
      <w:pPr>
        <w:tabs>
          <w:tab w:val="left" w:pos="1620"/>
        </w:tabs>
        <w:spacing w:line="360" w:lineRule="auto"/>
        <w:ind w:left="567"/>
        <w:jc w:val="both"/>
        <w:rPr>
          <w:rFonts w:ascii="Garamond" w:hAnsi="Garamond"/>
          <w:bCs/>
          <w:sz w:val="20"/>
          <w:szCs w:val="20"/>
        </w:rPr>
      </w:pPr>
    </w:p>
    <w:p w14:paraId="19F362AE" w14:textId="77777777" w:rsidR="00274A48" w:rsidRDefault="00274A48" w:rsidP="001012F7">
      <w:pPr>
        <w:tabs>
          <w:tab w:val="left" w:pos="1620"/>
        </w:tabs>
        <w:spacing w:line="360" w:lineRule="auto"/>
        <w:ind w:left="567"/>
        <w:jc w:val="both"/>
        <w:rPr>
          <w:rFonts w:ascii="Garamond" w:hAnsi="Garamond"/>
          <w:bCs/>
          <w:sz w:val="20"/>
          <w:szCs w:val="20"/>
        </w:rPr>
      </w:pPr>
    </w:p>
    <w:p w14:paraId="291D6CFA" w14:textId="77777777" w:rsidR="00694296" w:rsidRDefault="00694296" w:rsidP="001012F7">
      <w:pPr>
        <w:tabs>
          <w:tab w:val="left" w:pos="1620"/>
        </w:tabs>
        <w:spacing w:line="360" w:lineRule="auto"/>
        <w:ind w:left="567"/>
        <w:jc w:val="both"/>
        <w:rPr>
          <w:rFonts w:ascii="Garamond" w:hAnsi="Garamond"/>
          <w:bCs/>
          <w:sz w:val="20"/>
          <w:szCs w:val="20"/>
        </w:rPr>
      </w:pPr>
    </w:p>
    <w:p w14:paraId="68EA7C66" w14:textId="77777777" w:rsidR="00694296" w:rsidRDefault="00694296" w:rsidP="001012F7">
      <w:pPr>
        <w:tabs>
          <w:tab w:val="left" w:pos="1620"/>
        </w:tabs>
        <w:spacing w:line="360" w:lineRule="auto"/>
        <w:ind w:left="567"/>
        <w:jc w:val="both"/>
        <w:rPr>
          <w:rFonts w:ascii="Garamond" w:hAnsi="Garamond"/>
          <w:bCs/>
          <w:sz w:val="20"/>
          <w:szCs w:val="20"/>
        </w:rPr>
      </w:pPr>
    </w:p>
    <w:p w14:paraId="304106E7" w14:textId="77777777" w:rsidR="00694296" w:rsidRDefault="00694296" w:rsidP="001012F7">
      <w:pPr>
        <w:tabs>
          <w:tab w:val="left" w:pos="1620"/>
        </w:tabs>
        <w:spacing w:line="360" w:lineRule="auto"/>
        <w:ind w:left="567"/>
        <w:jc w:val="both"/>
        <w:rPr>
          <w:rFonts w:ascii="Garamond" w:hAnsi="Garamond"/>
          <w:bCs/>
          <w:sz w:val="20"/>
          <w:szCs w:val="20"/>
        </w:rPr>
      </w:pPr>
    </w:p>
    <w:p w14:paraId="49B29499" w14:textId="77777777" w:rsidR="00694296" w:rsidRDefault="00694296" w:rsidP="00694296">
      <w:pPr>
        <w:tabs>
          <w:tab w:val="left" w:pos="1620"/>
        </w:tabs>
        <w:spacing w:line="360" w:lineRule="auto"/>
        <w:ind w:left="567"/>
        <w:jc w:val="center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____________</w:t>
      </w:r>
    </w:p>
    <w:p w14:paraId="62FB92C3" w14:textId="77777777" w:rsidR="00274A48" w:rsidRPr="006C3D82" w:rsidRDefault="00274A48" w:rsidP="001012F7">
      <w:pPr>
        <w:tabs>
          <w:tab w:val="left" w:pos="1620"/>
        </w:tabs>
        <w:spacing w:line="360" w:lineRule="auto"/>
        <w:ind w:left="567"/>
        <w:jc w:val="both"/>
        <w:rPr>
          <w:rFonts w:ascii="Garamond" w:hAnsi="Garamond"/>
          <w:bCs/>
          <w:sz w:val="18"/>
          <w:szCs w:val="18"/>
        </w:rPr>
      </w:pPr>
    </w:p>
    <w:p w14:paraId="683A333B" w14:textId="77777777" w:rsidR="006C3D82" w:rsidRDefault="00274A48" w:rsidP="00274A48">
      <w:pPr>
        <w:pStyle w:val="Textosimples"/>
        <w:jc w:val="center"/>
        <w:rPr>
          <w:sz w:val="18"/>
          <w:szCs w:val="18"/>
        </w:rPr>
      </w:pPr>
      <w:r w:rsidRPr="006C3D82">
        <w:rPr>
          <w:sz w:val="18"/>
          <w:szCs w:val="18"/>
        </w:rPr>
        <w:t xml:space="preserve">Os dados recolhidos serão utilizados exclusivamente no âmbito das Jornadas Nacionais de Catequistas, sendo guardados no arquivo morto do SNEC logo após o final deste evento. O SNEC assume um compromisso de privacidade e segurança das informações pessoais, não cedendo os dados a terceiros. As imagens recolhidas neste evento são propriedade do SNEC e serão divulgadas apenas nos canais oficiais </w:t>
      </w:r>
    </w:p>
    <w:p w14:paraId="1BCC49F5" w14:textId="77777777" w:rsidR="00274A48" w:rsidRPr="006C3D82" w:rsidRDefault="00274A48" w:rsidP="00274A48">
      <w:pPr>
        <w:pStyle w:val="Textosimples"/>
        <w:jc w:val="center"/>
        <w:rPr>
          <w:sz w:val="18"/>
          <w:szCs w:val="18"/>
        </w:rPr>
      </w:pPr>
      <w:r w:rsidRPr="006C3D82">
        <w:rPr>
          <w:sz w:val="18"/>
          <w:szCs w:val="18"/>
        </w:rPr>
        <w:t>(</w:t>
      </w:r>
      <w:hyperlink r:id="rId8" w:history="1">
        <w:r w:rsidRPr="006C3D82">
          <w:rPr>
            <w:rStyle w:val="Hiperligao"/>
            <w:sz w:val="18"/>
            <w:szCs w:val="18"/>
          </w:rPr>
          <w:t>www.educris.com</w:t>
        </w:r>
      </w:hyperlink>
      <w:r w:rsidRPr="006C3D82">
        <w:rPr>
          <w:sz w:val="18"/>
          <w:szCs w:val="18"/>
        </w:rPr>
        <w:t xml:space="preserve"> e </w:t>
      </w:r>
      <w:hyperlink r:id="rId9" w:history="1">
        <w:r w:rsidRPr="006C3D82">
          <w:rPr>
            <w:rStyle w:val="Hiperligao"/>
            <w:sz w:val="18"/>
            <w:szCs w:val="18"/>
          </w:rPr>
          <w:t>www.facebook.com/educris.pt</w:t>
        </w:r>
      </w:hyperlink>
      <w:r w:rsidRPr="006C3D82">
        <w:rPr>
          <w:sz w:val="18"/>
          <w:szCs w:val="18"/>
        </w:rPr>
        <w:t>).</w:t>
      </w:r>
    </w:p>
    <w:p w14:paraId="073E0896" w14:textId="77777777" w:rsidR="00274A48" w:rsidRPr="00694296" w:rsidRDefault="00274A48" w:rsidP="00274A48">
      <w:pPr>
        <w:pStyle w:val="Default"/>
        <w:rPr>
          <w:b/>
          <w:bCs/>
          <w:color w:val="E36C0A"/>
          <w:sz w:val="12"/>
          <w:szCs w:val="12"/>
        </w:rPr>
      </w:pPr>
    </w:p>
    <w:p w14:paraId="71DC0807" w14:textId="77777777" w:rsidR="00274A48" w:rsidRPr="006A2765" w:rsidRDefault="00274A48" w:rsidP="001012F7">
      <w:pPr>
        <w:tabs>
          <w:tab w:val="left" w:pos="1620"/>
        </w:tabs>
        <w:spacing w:line="360" w:lineRule="auto"/>
        <w:ind w:left="567"/>
        <w:jc w:val="both"/>
        <w:rPr>
          <w:rFonts w:ascii="Garamond" w:hAnsi="Garamond"/>
          <w:bCs/>
          <w:sz w:val="20"/>
          <w:szCs w:val="20"/>
        </w:rPr>
      </w:pPr>
    </w:p>
    <w:sectPr w:rsidR="00274A48" w:rsidRPr="006A2765">
      <w:pgSz w:w="11906" w:h="16838"/>
      <w:pgMar w:top="719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E2E61" w14:textId="77777777" w:rsidR="009B0B07" w:rsidRDefault="009B0B07" w:rsidP="00C747D4">
      <w:r>
        <w:separator/>
      </w:r>
    </w:p>
  </w:endnote>
  <w:endnote w:type="continuationSeparator" w:id="0">
    <w:p w14:paraId="498DA5A0" w14:textId="77777777" w:rsidR="009B0B07" w:rsidRDefault="009B0B07" w:rsidP="00C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7D968" w14:textId="77777777" w:rsidR="009B0B07" w:rsidRDefault="009B0B07" w:rsidP="00C747D4">
      <w:r>
        <w:separator/>
      </w:r>
    </w:p>
  </w:footnote>
  <w:footnote w:type="continuationSeparator" w:id="0">
    <w:p w14:paraId="5D682CE3" w14:textId="77777777" w:rsidR="009B0B07" w:rsidRDefault="009B0B07" w:rsidP="00C7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65603"/>
    <w:multiLevelType w:val="hybridMultilevel"/>
    <w:tmpl w:val="8D461DE2"/>
    <w:lvl w:ilvl="0" w:tplc="5C42E7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B5"/>
    <w:rsid w:val="000022BC"/>
    <w:rsid w:val="00012F41"/>
    <w:rsid w:val="00041608"/>
    <w:rsid w:val="00050CC7"/>
    <w:rsid w:val="00065E44"/>
    <w:rsid w:val="00087D59"/>
    <w:rsid w:val="001012F7"/>
    <w:rsid w:val="00103892"/>
    <w:rsid w:val="00130C63"/>
    <w:rsid w:val="001606AB"/>
    <w:rsid w:val="001A7A47"/>
    <w:rsid w:val="001B05E3"/>
    <w:rsid w:val="001D7C8F"/>
    <w:rsid w:val="001E2C4F"/>
    <w:rsid w:val="00221840"/>
    <w:rsid w:val="00274A48"/>
    <w:rsid w:val="002810E0"/>
    <w:rsid w:val="003B5648"/>
    <w:rsid w:val="003D682B"/>
    <w:rsid w:val="00445D0E"/>
    <w:rsid w:val="004B670B"/>
    <w:rsid w:val="004F572E"/>
    <w:rsid w:val="00525273"/>
    <w:rsid w:val="005572E8"/>
    <w:rsid w:val="005D09BC"/>
    <w:rsid w:val="005F19B5"/>
    <w:rsid w:val="006161FA"/>
    <w:rsid w:val="00684D40"/>
    <w:rsid w:val="00694296"/>
    <w:rsid w:val="006A2765"/>
    <w:rsid w:val="006C3D82"/>
    <w:rsid w:val="00711CC0"/>
    <w:rsid w:val="0072743A"/>
    <w:rsid w:val="007424C9"/>
    <w:rsid w:val="007738E9"/>
    <w:rsid w:val="007816C1"/>
    <w:rsid w:val="0078745D"/>
    <w:rsid w:val="00793B04"/>
    <w:rsid w:val="007B77D9"/>
    <w:rsid w:val="00825829"/>
    <w:rsid w:val="008859D2"/>
    <w:rsid w:val="008B473B"/>
    <w:rsid w:val="008C7D79"/>
    <w:rsid w:val="008E0421"/>
    <w:rsid w:val="00931BA7"/>
    <w:rsid w:val="009B0B07"/>
    <w:rsid w:val="00A55C8C"/>
    <w:rsid w:val="00AA3C1F"/>
    <w:rsid w:val="00AB7A8C"/>
    <w:rsid w:val="00AE3DFA"/>
    <w:rsid w:val="00B775E3"/>
    <w:rsid w:val="00B82239"/>
    <w:rsid w:val="00BC26CF"/>
    <w:rsid w:val="00C747D4"/>
    <w:rsid w:val="00C823A8"/>
    <w:rsid w:val="00D961B0"/>
    <w:rsid w:val="00DA314C"/>
    <w:rsid w:val="00DB34C5"/>
    <w:rsid w:val="00DB5575"/>
    <w:rsid w:val="00DE7275"/>
    <w:rsid w:val="00E101F3"/>
    <w:rsid w:val="00E33B85"/>
    <w:rsid w:val="00E51627"/>
    <w:rsid w:val="00EB6E1F"/>
    <w:rsid w:val="00EF5C73"/>
    <w:rsid w:val="00F85CC7"/>
    <w:rsid w:val="00FC4E44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2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tLeast"/>
      <w:outlineLvl w:val="0"/>
    </w:pPr>
    <w:rPr>
      <w:rFonts w:ascii="Tahoma" w:hAnsi="Tahoma" w:cs="Tahoma"/>
      <w:b/>
      <w:bCs/>
      <w:position w:val="-11"/>
      <w:sz w:val="20"/>
      <w:szCs w:val="20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i/>
      <w:i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Avanodecorpodetexto">
    <w:name w:val="Body Text Indent"/>
    <w:basedOn w:val="Normal"/>
    <w:pPr>
      <w:tabs>
        <w:tab w:val="left" w:pos="1620"/>
      </w:tabs>
      <w:spacing w:line="360" w:lineRule="auto"/>
      <w:ind w:left="567"/>
      <w:jc w:val="both"/>
    </w:pPr>
    <w:rPr>
      <w:rFonts w:ascii="Broadway" w:hAnsi="Broadway"/>
      <w:b/>
      <w:bCs/>
      <w:sz w:val="28"/>
    </w:rPr>
  </w:style>
  <w:style w:type="table" w:styleId="Tabelacomgrelha">
    <w:name w:val="Table Grid"/>
    <w:basedOn w:val="Tabelanormal"/>
    <w:uiPriority w:val="59"/>
    <w:rsid w:val="0010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1606A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C747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C747D4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Tipodeletrapredefinidodopargrafo"/>
    <w:uiPriority w:val="99"/>
    <w:unhideWhenUsed/>
    <w:rsid w:val="00C747D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B34C5"/>
    <w:pPr>
      <w:ind w:left="720"/>
      <w:contextualSpacing/>
    </w:pPr>
  </w:style>
  <w:style w:type="paragraph" w:customStyle="1" w:styleId="Default">
    <w:name w:val="Default"/>
    <w:rsid w:val="00274A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Hiperligao">
    <w:name w:val="Hyperlink"/>
    <w:uiPriority w:val="99"/>
    <w:unhideWhenUsed/>
    <w:rsid w:val="00274A48"/>
    <w:rPr>
      <w:color w:val="0563C1"/>
      <w:u w:val="single"/>
    </w:rPr>
  </w:style>
  <w:style w:type="paragraph" w:styleId="Textosimples">
    <w:name w:val="Plain Text"/>
    <w:basedOn w:val="Normal"/>
    <w:link w:val="TextosimplesCarcter"/>
    <w:uiPriority w:val="99"/>
    <w:unhideWhenUsed/>
    <w:rsid w:val="00274A48"/>
    <w:rPr>
      <w:rFonts w:ascii="Calibri" w:eastAsiaTheme="minorHAnsi" w:hAnsi="Calibri" w:cstheme="minorBidi"/>
      <w:szCs w:val="21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274A48"/>
    <w:rPr>
      <w:rFonts w:ascii="Calibri" w:eastAsiaTheme="minorHAnsi" w:hAnsi="Calibri" w:cstheme="minorBidi"/>
      <w:sz w:val="24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tLeast"/>
      <w:outlineLvl w:val="0"/>
    </w:pPr>
    <w:rPr>
      <w:rFonts w:ascii="Tahoma" w:hAnsi="Tahoma" w:cs="Tahoma"/>
      <w:b/>
      <w:bCs/>
      <w:position w:val="-11"/>
      <w:sz w:val="20"/>
      <w:szCs w:val="20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i/>
      <w:i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Avanodecorpodetexto">
    <w:name w:val="Body Text Indent"/>
    <w:basedOn w:val="Normal"/>
    <w:pPr>
      <w:tabs>
        <w:tab w:val="left" w:pos="1620"/>
      </w:tabs>
      <w:spacing w:line="360" w:lineRule="auto"/>
      <w:ind w:left="567"/>
      <w:jc w:val="both"/>
    </w:pPr>
    <w:rPr>
      <w:rFonts w:ascii="Broadway" w:hAnsi="Broadway"/>
      <w:b/>
      <w:bCs/>
      <w:sz w:val="28"/>
    </w:rPr>
  </w:style>
  <w:style w:type="table" w:styleId="Tabelacomgrelha">
    <w:name w:val="Table Grid"/>
    <w:basedOn w:val="Tabelanormal"/>
    <w:uiPriority w:val="59"/>
    <w:rsid w:val="0010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1606A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C747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C747D4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Tipodeletrapredefinidodopargrafo"/>
    <w:uiPriority w:val="99"/>
    <w:unhideWhenUsed/>
    <w:rsid w:val="00C747D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B34C5"/>
    <w:pPr>
      <w:ind w:left="720"/>
      <w:contextualSpacing/>
    </w:pPr>
  </w:style>
  <w:style w:type="paragraph" w:customStyle="1" w:styleId="Default">
    <w:name w:val="Default"/>
    <w:rsid w:val="00274A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Hiperligao">
    <w:name w:val="Hyperlink"/>
    <w:uiPriority w:val="99"/>
    <w:unhideWhenUsed/>
    <w:rsid w:val="00274A48"/>
    <w:rPr>
      <w:color w:val="0563C1"/>
      <w:u w:val="single"/>
    </w:rPr>
  </w:style>
  <w:style w:type="paragraph" w:styleId="Textosimples">
    <w:name w:val="Plain Text"/>
    <w:basedOn w:val="Normal"/>
    <w:link w:val="TextosimplesCarcter"/>
    <w:uiPriority w:val="99"/>
    <w:unhideWhenUsed/>
    <w:rsid w:val="00274A48"/>
    <w:rPr>
      <w:rFonts w:ascii="Calibri" w:eastAsiaTheme="minorHAnsi" w:hAnsi="Calibri" w:cstheme="minorBidi"/>
      <w:szCs w:val="21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274A48"/>
    <w:rPr>
      <w:rFonts w:ascii="Calibri" w:eastAsiaTheme="minorHAnsi" w:hAnsi="Calibri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ri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educri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Pedagogia da Catequese</vt:lpstr>
    </vt:vector>
  </TitlesOfParts>
  <Company>SNEC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Pedagogia da Catequese</dc:title>
  <dc:creator>Angela</dc:creator>
  <cp:lastModifiedBy>paulo.campino</cp:lastModifiedBy>
  <cp:revision>2</cp:revision>
  <cp:lastPrinted>2021-09-15T15:02:00Z</cp:lastPrinted>
  <dcterms:created xsi:type="dcterms:W3CDTF">2021-09-20T20:18:00Z</dcterms:created>
  <dcterms:modified xsi:type="dcterms:W3CDTF">2021-09-20T20:18:00Z</dcterms:modified>
</cp:coreProperties>
</file>